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6"/>
        <w:gridCol w:w="1537"/>
        <w:gridCol w:w="1031"/>
        <w:gridCol w:w="2370"/>
        <w:gridCol w:w="448"/>
        <w:gridCol w:w="532"/>
        <w:gridCol w:w="262"/>
        <w:gridCol w:w="3152"/>
      </w:tblGrid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D70524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bookmarkStart w:id="0" w:name="_GoBack"/>
            <w:bookmarkEnd w:id="0"/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nose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3B2190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2020./2021</w:t>
            </w:r>
            <w:r w:rsidR="0027286C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PREDMET: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RAZRED: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8</w:t>
            </w:r>
            <w:r w:rsidRPr="00EC6C40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UČITELJ/UČITELJICA: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DATUM: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</w:tr>
      <w:tr w:rsidR="007C355E" w:rsidRPr="00EC6C40" w:rsidTr="00AE4FCE">
        <w:trPr>
          <w:trHeight w:val="455"/>
          <w:jc w:val="center"/>
        </w:trPr>
        <w:tc>
          <w:tcPr>
            <w:tcW w:w="11188" w:type="dxa"/>
            <w:gridSpan w:val="8"/>
            <w:shd w:val="clear" w:color="auto" w:fill="auto"/>
            <w:vAlign w:val="center"/>
          </w:tcPr>
          <w:p w:rsidR="007C355E" w:rsidRPr="00EC6C40" w:rsidRDefault="0027286C" w:rsidP="0027286C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</w:pP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PRIJEDLOG 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SCENARIJA ZA IZVOĐENJE NASTAVE FIZIKE</w:t>
            </w: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7286C" w:rsidRPr="00EC6C40" w:rsidTr="00AE4FCE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27286C" w:rsidRPr="00EC6C40" w:rsidRDefault="0027286C" w:rsidP="0034188C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9332" w:type="dxa"/>
            <w:gridSpan w:val="7"/>
            <w:shd w:val="clear" w:color="auto" w:fill="auto"/>
            <w:vAlign w:val="center"/>
          </w:tcPr>
          <w:p w:rsidR="0027286C" w:rsidRPr="00EC6C40" w:rsidRDefault="00616B0C" w:rsidP="0027286C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w w:val="95"/>
                <w:sz w:val="20"/>
                <w:szCs w:val="20"/>
              </w:rPr>
              <w:t>1</w:t>
            </w:r>
          </w:p>
        </w:tc>
      </w:tr>
      <w:tr w:rsidR="0027286C" w:rsidRPr="00EC6C40" w:rsidTr="00AE4FCE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27286C" w:rsidRDefault="0027286C" w:rsidP="0034188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9332" w:type="dxa"/>
            <w:gridSpan w:val="7"/>
            <w:shd w:val="clear" w:color="auto" w:fill="auto"/>
            <w:vAlign w:val="center"/>
          </w:tcPr>
          <w:p w:rsidR="0027286C" w:rsidRDefault="00981E2B" w:rsidP="00981E2B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C  - GI</w:t>
            </w:r>
            <w:r>
              <w:rPr>
                <w:b/>
                <w:bCs/>
                <w:w w:val="95"/>
                <w:sz w:val="20"/>
                <w:szCs w:val="20"/>
              </w:rPr>
              <w:t>BANJE  I  D - ENERGIJA</w:t>
            </w:r>
          </w:p>
        </w:tc>
      </w:tr>
      <w:tr w:rsidR="0027286C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86C" w:rsidRPr="0027286C" w:rsidRDefault="00D52AFB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Odbijanje valova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373958" w:rsidP="0034188C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7C355E" w:rsidRPr="00EC6C40" w:rsidTr="00AE4FCE">
        <w:trPr>
          <w:trHeight w:val="25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Pr="00EC6C40" w:rsidRDefault="00373958" w:rsidP="001B662B">
            <w:pPr>
              <w:spacing w:after="0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ODGOJNO - OBRAZOVNI ISHODI</w:t>
            </w:r>
          </w:p>
        </w:tc>
        <w:tc>
          <w:tcPr>
            <w:tcW w:w="6764" w:type="dxa"/>
            <w:gridSpan w:val="5"/>
            <w:shd w:val="clear" w:color="auto" w:fill="auto"/>
          </w:tcPr>
          <w:p w:rsidR="007C355E" w:rsidRPr="001B662B" w:rsidRDefault="001B662B" w:rsidP="001B662B">
            <w:pPr>
              <w:spacing w:after="60"/>
              <w:rPr>
                <w:rFonts w:cs="Calibri"/>
                <w:b/>
                <w:sz w:val="20"/>
                <w:szCs w:val="20"/>
              </w:rPr>
            </w:pPr>
            <w:r w:rsidRPr="001B662B">
              <w:rPr>
                <w:rFonts w:cs="Calibri"/>
                <w:b/>
                <w:sz w:val="20"/>
                <w:szCs w:val="20"/>
              </w:rPr>
              <w:t>C.8.7. i D.</w:t>
            </w:r>
            <w:r>
              <w:rPr>
                <w:rFonts w:cs="Calibri"/>
                <w:b/>
                <w:sz w:val="20"/>
                <w:szCs w:val="20"/>
              </w:rPr>
              <w:t xml:space="preserve">8.7. </w:t>
            </w:r>
            <w:r w:rsidRPr="001B662B">
              <w:rPr>
                <w:rFonts w:cs="Calibri"/>
                <w:sz w:val="20"/>
                <w:szCs w:val="20"/>
              </w:rPr>
              <w:t xml:space="preserve">Povezuje pojavu titranja i prijenos energije valom.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B662B">
              <w:rPr>
                <w:rFonts w:cs="Calibri"/>
                <w:b/>
                <w:sz w:val="20"/>
                <w:szCs w:val="20"/>
              </w:rPr>
              <w:t xml:space="preserve">C.8.10. i D.8.10. </w:t>
            </w:r>
            <w:r w:rsidRPr="001B662B">
              <w:rPr>
                <w:rFonts w:cs="Calibri"/>
                <w:sz w:val="20"/>
                <w:szCs w:val="20"/>
              </w:rPr>
              <w:t>Istražuje fizičke pojave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1B662B">
              <w:rPr>
                <w:rFonts w:cs="Calibri"/>
                <w:sz w:val="20"/>
                <w:szCs w:val="20"/>
              </w:rPr>
              <w:t xml:space="preserve">                                                                   </w:t>
            </w:r>
            <w:r w:rsidRPr="001B662B">
              <w:rPr>
                <w:rFonts w:cs="Calibri"/>
                <w:b/>
                <w:sz w:val="20"/>
                <w:szCs w:val="20"/>
              </w:rPr>
              <w:t xml:space="preserve">C.8.11. i D.8.11. </w:t>
            </w:r>
            <w:r w:rsidRPr="001B662B">
              <w:rPr>
                <w:rFonts w:cs="Calibri"/>
                <w:sz w:val="20"/>
                <w:szCs w:val="20"/>
              </w:rPr>
              <w:t>Rješava fizičke probleme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C355E" w:rsidRPr="00EC6C40" w:rsidTr="00AE4FCE">
        <w:trPr>
          <w:trHeight w:val="25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6764" w:type="dxa"/>
            <w:gridSpan w:val="5"/>
            <w:shd w:val="clear" w:color="auto" w:fill="auto"/>
          </w:tcPr>
          <w:p w:rsidR="007C355E" w:rsidRDefault="00EC65B0" w:rsidP="007238FD">
            <w:pPr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C.8.6</w:t>
            </w:r>
            <w:r w:rsidR="00373958" w:rsidRPr="00373958">
              <w:rPr>
                <w:rFonts w:cs="Calibri"/>
                <w:b/>
                <w:sz w:val="20"/>
                <w:szCs w:val="20"/>
              </w:rPr>
              <w:t>.</w:t>
            </w:r>
          </w:p>
          <w:p w:rsidR="008119E5" w:rsidRDefault="008119E5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8119E5">
              <w:rPr>
                <w:rFonts w:cs="Calibri"/>
                <w:sz w:val="20"/>
                <w:szCs w:val="20"/>
              </w:rPr>
              <w:t>Kvalitativno opisuje odbijanje vala.</w:t>
            </w:r>
          </w:p>
          <w:p w:rsidR="00883AB0" w:rsidRDefault="00883AB0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upadnu i odbijenu zraku te upadni kut i  kut refleksije.</w:t>
            </w:r>
          </w:p>
          <w:p w:rsidR="00883AB0" w:rsidRPr="008119E5" w:rsidRDefault="00883AB0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Iskazuje i primjenjuje zakon odbijanja valova u zadacima.</w:t>
            </w:r>
          </w:p>
          <w:p w:rsidR="00373958" w:rsidRDefault="00373958" w:rsidP="007238FD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.10.</w:t>
            </w:r>
          </w:p>
          <w:p w:rsidR="001B662B" w:rsidRPr="001B662B" w:rsidRDefault="001B662B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373958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373958" w:rsidRDefault="00373958" w:rsidP="007238FD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Pr="00681906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73958" w:rsidRPr="00681906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73958" w:rsidRPr="00373958" w:rsidRDefault="00373958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7C355E" w:rsidRPr="00EC6C40" w:rsidTr="00AE4FCE">
        <w:trPr>
          <w:trHeight w:val="247"/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B319F1" w:rsidRPr="00C855DA" w:rsidRDefault="00B319F1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319F1">
              <w:rPr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03000B" w:rsidRDefault="00985388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985388" w:rsidRPr="00C855DA" w:rsidRDefault="00985388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C.8.3 Dizajnira, razvija, objavljuje i predstavlja radove s pomoću sredstava informacijske i komunikacijske tehnologije primjenjujući suradničke aktivnosti.</w:t>
            </w:r>
          </w:p>
          <w:p w:rsidR="001B662B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1B662B">
              <w:rPr>
                <w:b/>
                <w:sz w:val="20"/>
                <w:szCs w:val="20"/>
              </w:rPr>
              <w:t>Biologija</w:t>
            </w:r>
          </w:p>
          <w:p w:rsidR="001B662B" w:rsidRPr="001B662B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B662B">
              <w:rPr>
                <w:sz w:val="20"/>
                <w:szCs w:val="20"/>
              </w:rPr>
              <w:t>D.8.1.</w:t>
            </w:r>
            <w:r w:rsidRPr="001B662B">
              <w:rPr>
                <w:b/>
                <w:sz w:val="20"/>
                <w:szCs w:val="20"/>
              </w:rPr>
              <w:t xml:space="preserve"> </w:t>
            </w:r>
            <w:r w:rsidRPr="001B662B">
              <w:rPr>
                <w:sz w:val="20"/>
                <w:szCs w:val="20"/>
              </w:rPr>
              <w:t>Primjenjuje osnovna načela znanstvene metodologije i objašnjava dobivene rezultate.</w:t>
            </w:r>
          </w:p>
          <w:p w:rsidR="0003000B" w:rsidRPr="00C855DA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Pr="00C855DA" w:rsidRDefault="009009CE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03000B" w:rsidRDefault="009009CE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985388" w:rsidRPr="00C855DA" w:rsidRDefault="00985388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985388">
              <w:rPr>
                <w:rFonts w:ascii="Calibri" w:hAnsi="Calibri" w:cs="Calibri"/>
                <w:color w:val="231F20"/>
                <w:sz w:val="20"/>
                <w:szCs w:val="20"/>
              </w:rPr>
              <w:t>D.8.3. Uočava zakonitosti uopćavanjem podataka prikazanih tekstom, crtežom modelima, tablicama grafovima.</w:t>
            </w:r>
          </w:p>
          <w:p w:rsidR="0003000B" w:rsidRDefault="0003000B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B319F1" w:rsidRDefault="00B319F1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B319F1" w:rsidRPr="00B319F1" w:rsidRDefault="00B319F1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B.8.3. Rješava i primjenjuje linearnu jednadžbu.</w:t>
            </w:r>
          </w:p>
          <w:p w:rsidR="007C355E" w:rsidRDefault="009009CE" w:rsidP="007238FD">
            <w:pPr>
              <w:spacing w:after="60" w:line="240" w:lineRule="auto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D.8.4</w:t>
            </w:r>
            <w:r w:rsidR="0003000B" w:rsidRPr="00B319F1">
              <w:rPr>
                <w:rFonts w:cs="Calibri"/>
                <w:color w:val="231F20"/>
                <w:sz w:val="20"/>
                <w:szCs w:val="20"/>
              </w:rPr>
              <w:t>. Odabire i preračunava odgovarajuće mjerne jedinice</w:t>
            </w:r>
            <w:r w:rsidR="00B319F1">
              <w:rPr>
                <w:rFonts w:cs="Calibri"/>
                <w:color w:val="231F20"/>
                <w:sz w:val="20"/>
                <w:szCs w:val="20"/>
              </w:rPr>
              <w:t>.</w:t>
            </w:r>
          </w:p>
          <w:p w:rsidR="001B662B" w:rsidRDefault="001B662B" w:rsidP="007238FD">
            <w:pPr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1B662B">
              <w:rPr>
                <w:rFonts w:cs="Calibri"/>
                <w:b/>
                <w:sz w:val="20"/>
                <w:szCs w:val="20"/>
              </w:rPr>
              <w:t>Geografija</w:t>
            </w:r>
          </w:p>
          <w:p w:rsidR="001B662B" w:rsidRPr="001B662B" w:rsidRDefault="001B662B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1B662B">
              <w:rPr>
                <w:rFonts w:cs="Calibri"/>
                <w:sz w:val="20"/>
                <w:szCs w:val="20"/>
              </w:rPr>
              <w:t>B.8.4. Učenik objašnjava građu i starost Zemlje, opisuje glavne unutarnje procese oblikovanja reljefa te na primjerima objašnjava uzroke i posljedice pokreta litosfernih ploča.</w:t>
            </w:r>
          </w:p>
        </w:tc>
      </w:tr>
      <w:tr w:rsidR="0003000B" w:rsidRPr="00EC6C40" w:rsidTr="00AE4FCE">
        <w:trPr>
          <w:trHeight w:val="247"/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POVEZANOST S MEĐUPREDMETNIM TEMAMA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Pr="00C855DA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se samostalno koristi raznim uređajima i programima.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C.3.2. Učenik samostalno i djelotvorno provodi jednostavno pretraživanje, a uz učiteljevu pomoć složeno pretraživanje informacija u digitalnome okružju.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C.3.3. Učenik samostalno ili uz manju pomoć učitelja procjenjuje i odabire potrebne među pronađenim informacijama.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C.3.4. Učenik uz učiteljevu pomoć ili samostalno odgovorno upravlja prikupljenim informacijama.</w:t>
            </w:r>
          </w:p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upravlja osjećajima i ponašanjem.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A.3.3. Učenik razvija osobne potencijale.</w:t>
            </w:r>
          </w:p>
          <w:p w:rsidR="0003000B" w:rsidRDefault="0003000B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3000B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  <w:r w:rsidR="009009CE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A.3.1. Učenik primjenjuje inovativna i kreativna rješenja.</w:t>
            </w:r>
          </w:p>
          <w:p w:rsidR="009176E4" w:rsidRP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b/>
                <w:color w:val="231F20"/>
                <w:sz w:val="20"/>
                <w:szCs w:val="20"/>
                <w:shd w:val="clear" w:color="auto" w:fill="FFFFFF"/>
              </w:rPr>
              <w:t>Učiti kako učiti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A.3.3. Kreativno mišljenje - učenik samostalno oblikuje svoje ideje i kreativno pristupa rješavanju problema.</w:t>
            </w:r>
          </w:p>
          <w:p w:rsidR="001B662B" w:rsidRPr="009009CE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B662B">
              <w:rPr>
                <w:color w:val="231F20"/>
                <w:sz w:val="20"/>
                <w:szCs w:val="20"/>
                <w:shd w:val="clear" w:color="auto" w:fill="FFFFFF"/>
              </w:rPr>
              <w:t>B.3.4. Učenik samovrednuje proces učenja i svoje rezultate, procjenjuje ostvareni napredak te na temelju toga planira buduće učenje.</w:t>
            </w:r>
          </w:p>
        </w:tc>
      </w:tr>
      <w:tr w:rsidR="007C355E" w:rsidRPr="00EC6C40" w:rsidTr="00AE4FCE">
        <w:trPr>
          <w:trHeight w:val="3176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Pr="00EC6C40" w:rsidRDefault="00E80B9E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6764" w:type="dxa"/>
            <w:gridSpan w:val="5"/>
            <w:shd w:val="clear" w:color="auto" w:fill="auto"/>
          </w:tcPr>
          <w:p w:rsidR="009009CE" w:rsidRDefault="009009C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E80B9E" w:rsidRPr="00025D3B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009CE" w:rsidRPr="009009CE" w:rsidRDefault="00E80B9E" w:rsidP="009009CE">
            <w:pPr>
              <w:pStyle w:val="Odlomakpopisa"/>
              <w:numPr>
                <w:ilvl w:val="0"/>
                <w:numId w:val="3"/>
              </w:numPr>
            </w:pPr>
            <w:r>
              <w:t>lista samoprocjene</w:t>
            </w:r>
          </w:p>
        </w:tc>
      </w:tr>
      <w:tr w:rsidR="00E80B9E" w:rsidRPr="00EC6C40" w:rsidTr="00EE22CF">
        <w:trPr>
          <w:trHeight w:val="64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6764" w:type="dxa"/>
            <w:gridSpan w:val="5"/>
            <w:shd w:val="clear" w:color="auto" w:fill="auto"/>
          </w:tcPr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883AB0" w:rsidRDefault="00883AB0" w:rsidP="00883AB0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upadnu i odbijenu zraku te upadni kut i  kut refleksije.</w:t>
            </w:r>
          </w:p>
          <w:p w:rsidR="00883AB0" w:rsidRPr="008119E5" w:rsidRDefault="00883AB0" w:rsidP="00883AB0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Iskazuje i primjenjuje zakon odbijanja vlova u zadacima.</w:t>
            </w:r>
          </w:p>
          <w:p w:rsidR="00883AB0" w:rsidRDefault="00883AB0" w:rsidP="00883AB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color w:val="000000" w:themeColor="text1"/>
                <w:sz w:val="20"/>
                <w:szCs w:val="20"/>
              </w:rPr>
            </w:pPr>
          </w:p>
          <w:p w:rsidR="00883AB0" w:rsidRPr="00883AB0" w:rsidRDefault="00883AB0" w:rsidP="00883AB0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kvalitativno opisuju</w:t>
            </w:r>
            <w:r w:rsidRPr="00883AB0">
              <w:rPr>
                <w:rFonts w:cs="Calibri"/>
                <w:sz w:val="20"/>
                <w:szCs w:val="20"/>
              </w:rPr>
              <w:t xml:space="preserve"> odbijanje vala</w:t>
            </w:r>
          </w:p>
          <w:p w:rsidR="00883AB0" w:rsidRDefault="00883AB0" w:rsidP="00511EEC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razlikuju upadnu i odbijenu zraku </w:t>
            </w:r>
          </w:p>
          <w:p w:rsidR="00883AB0" w:rsidRDefault="00883AB0" w:rsidP="00511EEC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objašnjavaju  i odbijenu zraku</w:t>
            </w:r>
          </w:p>
          <w:p w:rsidR="00883AB0" w:rsidRDefault="00883AB0" w:rsidP="00511EEC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opisuju </w:t>
            </w:r>
            <w:r w:rsidR="00AE01A1">
              <w:rPr>
                <w:color w:val="000000" w:themeColor="text1"/>
                <w:sz w:val="20"/>
                <w:szCs w:val="20"/>
              </w:rPr>
              <w:t xml:space="preserve">zakon odbijanja ili refleksije </w:t>
            </w:r>
            <w:r>
              <w:rPr>
                <w:color w:val="000000" w:themeColor="text1"/>
                <w:sz w:val="20"/>
                <w:szCs w:val="20"/>
              </w:rPr>
              <w:t xml:space="preserve">i primjenjuju </w:t>
            </w:r>
            <w:r w:rsidR="00AE01A1">
              <w:rPr>
                <w:color w:val="000000" w:themeColor="text1"/>
                <w:sz w:val="20"/>
                <w:szCs w:val="20"/>
              </w:rPr>
              <w:t xml:space="preserve">ga </w:t>
            </w:r>
            <w:r>
              <w:rPr>
                <w:color w:val="000000" w:themeColor="text1"/>
                <w:sz w:val="20"/>
                <w:szCs w:val="20"/>
              </w:rPr>
              <w:t>u zadacima</w:t>
            </w:r>
          </w:p>
          <w:p w:rsidR="009176E4" w:rsidRPr="00981E2B" w:rsidRDefault="009176E4" w:rsidP="005B14F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color w:val="FF0000"/>
                <w:sz w:val="20"/>
                <w:szCs w:val="20"/>
              </w:rPr>
            </w:pPr>
          </w:p>
          <w:p w:rsidR="00EE22CF" w:rsidRPr="005150EE" w:rsidRDefault="00EE22CF" w:rsidP="00EE22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  <w:u w:val="single"/>
              </w:rPr>
            </w:pPr>
            <w:r w:rsidRPr="005150EE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  <w:u w:val="single"/>
              </w:rPr>
              <w:t xml:space="preserve">1. Udžbenik, str. 97., </w:t>
            </w:r>
            <w:r w:rsidRPr="005150EE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  <w:u w:val="single"/>
              </w:rPr>
              <w:t>Jeste li razumjeli?</w:t>
            </w:r>
          </w:p>
          <w:p w:rsidR="00EE22CF" w:rsidRPr="005150EE" w:rsidRDefault="00EE22CF" w:rsidP="00EE22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5150EE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1. Kako se odbijaju valovi na ravnoj zapreci?</w:t>
            </w:r>
          </w:p>
          <w:p w:rsidR="00EE22CF" w:rsidRPr="005150EE" w:rsidRDefault="00EE22CF" w:rsidP="00EE22CF">
            <w:pPr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5150EE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2. O čemu govori zakon odbijanja valova?</w:t>
            </w:r>
          </w:p>
          <w:p w:rsidR="00EE22CF" w:rsidRPr="005150EE" w:rsidRDefault="00EE22CF" w:rsidP="00EE22CF">
            <w:pPr>
              <w:spacing w:after="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5150EE">
              <w:rPr>
                <w:rFonts w:asciiTheme="minorHAnsi" w:hAnsiTheme="minorHAnsi" w:cs="Slo SK TheSans Plain"/>
                <w:color w:val="000000"/>
                <w:sz w:val="20"/>
                <w:szCs w:val="20"/>
                <w:u w:val="single"/>
              </w:rPr>
              <w:t>2. RB, str. 78., zad. 2.</w:t>
            </w:r>
            <w:r w:rsidRPr="005150EE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U sljedećim su primjerima prikazani ravni valovi koji dolaze na prepreku. </w:t>
            </w:r>
          </w:p>
          <w:p w:rsidR="00EE22CF" w:rsidRPr="005150EE" w:rsidRDefault="00EE22CF" w:rsidP="00EE22CF">
            <w:pPr>
              <w:spacing w:after="0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5150EE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Nacrtajte valnu zraku odbijenog vala </w:t>
            </w:r>
          </w:p>
          <w:p w:rsidR="00EE22CF" w:rsidRPr="005150EE" w:rsidRDefault="00EE22CF" w:rsidP="00EE22CF">
            <w:pPr>
              <w:pStyle w:val="Pa41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5150EE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Označite upadni kut </w:t>
            </w:r>
            <w:r w:rsidRPr="005150EE">
              <w:rPr>
                <w:rStyle w:val="A0"/>
                <w:rFonts w:asciiTheme="minorHAnsi" w:hAnsiTheme="minorHAnsi"/>
                <w:sz w:val="20"/>
                <w:szCs w:val="20"/>
              </w:rPr>
              <w:t xml:space="preserve">α  </w:t>
            </w:r>
            <w:r w:rsidRPr="005150EE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kut odbijanja β. </w:t>
            </w:r>
          </w:p>
          <w:p w:rsidR="00EE22CF" w:rsidRPr="005150EE" w:rsidRDefault="00EE22CF" w:rsidP="00EE22CF">
            <w:pPr>
              <w:pStyle w:val="Pa41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5150EE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Koliki su kutovi odbijanja β? </w:t>
            </w:r>
          </w:p>
          <w:p w:rsidR="00EE22CF" w:rsidRPr="005150EE" w:rsidRDefault="00EE22CF" w:rsidP="00EE22C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5150EE">
              <w:rPr>
                <w:rFonts w:asciiTheme="minorHAnsi" w:hAnsiTheme="minorHAnsi"/>
                <w:sz w:val="20"/>
                <w:szCs w:val="20"/>
              </w:rPr>
              <w:t>d) Nacrtajte valne fronte upadnog i odbijenog vala.</w:t>
            </w:r>
          </w:p>
          <w:p w:rsidR="00EE22CF" w:rsidRPr="005150EE" w:rsidRDefault="00EE22CF" w:rsidP="00EE22CF">
            <w:pPr>
              <w:spacing w:after="0" w:line="240" w:lineRule="auto"/>
              <w:rPr>
                <w:iCs/>
                <w:sz w:val="20"/>
                <w:szCs w:val="20"/>
                <w:u w:val="single"/>
              </w:rPr>
            </w:pPr>
            <w:r w:rsidRPr="005150EE">
              <w:rPr>
                <w:rFonts w:asciiTheme="minorHAnsi" w:eastAsia="Times New Roman" w:hAnsiTheme="minorHAnsi" w:cs="Calibri"/>
                <w:noProof w:val="0"/>
                <w:sz w:val="20"/>
                <w:szCs w:val="20"/>
                <w:u w:val="single"/>
                <w:lang w:eastAsia="hr-HR"/>
              </w:rPr>
              <w:t xml:space="preserve"> 3. </w:t>
            </w:r>
            <w:r w:rsidRPr="005150EE">
              <w:rPr>
                <w:iCs/>
                <w:sz w:val="20"/>
                <w:szCs w:val="20"/>
                <w:u w:val="single"/>
              </w:rPr>
              <w:t xml:space="preserve">Digitalni nastavni sadržaji:Provjeravam znanje – Kviz A </w:t>
            </w:r>
          </w:p>
          <w:p w:rsidR="00B818F8" w:rsidRPr="00EE22CF" w:rsidRDefault="00EE22CF" w:rsidP="00EE22CF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5150EE">
              <w:rPr>
                <w:bCs/>
                <w:sz w:val="20"/>
                <w:szCs w:val="20"/>
              </w:rPr>
              <w:lastRenderedPageBreak/>
              <w:t>Učenici tabletima pristupaju digitalnim sadržajima te individualno ili u grupama rješavaju kviz.</w:t>
            </w:r>
            <w:r w:rsidR="00452233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</w:tabs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AB0" w:rsidRPr="00ED74B8" w:rsidRDefault="00883AB0" w:rsidP="00883AB0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18"/>
                <w:szCs w:val="18"/>
              </w:rPr>
            </w:pPr>
            <w:r w:rsidRPr="00ED74B8">
              <w:rPr>
                <w:rFonts w:cs="Calibri"/>
                <w:sz w:val="18"/>
                <w:szCs w:val="18"/>
              </w:rPr>
              <w:t>upadni kut</w:t>
            </w:r>
          </w:p>
          <w:p w:rsidR="00883AB0" w:rsidRPr="00ED74B8" w:rsidRDefault="00883AB0" w:rsidP="00883AB0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18"/>
                <w:szCs w:val="18"/>
              </w:rPr>
            </w:pPr>
            <w:r w:rsidRPr="00ED74B8">
              <w:rPr>
                <w:rFonts w:cs="Calibri"/>
                <w:sz w:val="18"/>
                <w:szCs w:val="18"/>
              </w:rPr>
              <w:t>kut odbijanja</w:t>
            </w:r>
          </w:p>
          <w:p w:rsidR="00883AB0" w:rsidRPr="00ED74B8" w:rsidRDefault="00883AB0" w:rsidP="00883AB0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18"/>
                <w:szCs w:val="18"/>
              </w:rPr>
            </w:pPr>
            <w:r w:rsidRPr="00ED74B8">
              <w:rPr>
                <w:rFonts w:cs="Calibri"/>
                <w:sz w:val="18"/>
                <w:szCs w:val="18"/>
              </w:rPr>
              <w:t xml:space="preserve">odbijanje valova </w:t>
            </w:r>
          </w:p>
          <w:p w:rsidR="00883AB0" w:rsidRPr="00ED74B8" w:rsidRDefault="00883AB0" w:rsidP="00883AB0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18"/>
                <w:szCs w:val="18"/>
              </w:rPr>
            </w:pPr>
            <w:r w:rsidRPr="00ED74B8">
              <w:rPr>
                <w:rFonts w:cs="Calibri"/>
                <w:sz w:val="18"/>
                <w:szCs w:val="18"/>
              </w:rPr>
              <w:t>zakon odbijanja</w:t>
            </w:r>
          </w:p>
          <w:p w:rsidR="00B818F8" w:rsidRPr="007238FD" w:rsidRDefault="00B818F8" w:rsidP="00883AB0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8F8" w:rsidRPr="005B2B2E" w:rsidRDefault="00B818F8" w:rsidP="00883AB0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5B2B2E" w:rsidRDefault="007C355E" w:rsidP="00883AB0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color w:val="365F91"/>
                <w:sz w:val="24"/>
                <w:szCs w:val="24"/>
              </w:rPr>
            </w:pPr>
            <w:r w:rsidRPr="00EC6C40">
              <w:rPr>
                <w:rFonts w:cs="Calibri"/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7C355E" w:rsidRPr="00EC6C40" w:rsidTr="00AE4FCE">
        <w:trPr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</w:t>
            </w:r>
            <w:r>
              <w:rPr>
                <w:rFonts w:cs="Calibri"/>
                <w:b/>
                <w:sz w:val="20"/>
                <w:szCs w:val="20"/>
              </w:rPr>
              <w:t>E METODE</w:t>
            </w:r>
            <w:r w:rsidRPr="00EC6C4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Style w:val="Zadanifontodlomka1"/>
                <w:rFonts w:cs="Calibri"/>
                <w:b/>
                <w:sz w:val="20"/>
                <w:szCs w:val="20"/>
              </w:rPr>
              <w:t>OBLICI RADA:</w:t>
            </w: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NASTAVNA SREDSTVA I POMAGALA:</w:t>
            </w:r>
          </w:p>
        </w:tc>
      </w:tr>
      <w:tr w:rsidR="007C355E" w:rsidRPr="00EC6C40" w:rsidTr="00AE4FCE">
        <w:trPr>
          <w:jc w:val="center"/>
        </w:trPr>
        <w:tc>
          <w:tcPr>
            <w:tcW w:w="4424" w:type="dxa"/>
            <w:gridSpan w:val="3"/>
            <w:shd w:val="clear" w:color="auto" w:fill="auto"/>
            <w:vAlign w:val="center"/>
          </w:tcPr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</w:p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pokus, učenički istraživački pokusi,</w:t>
            </w:r>
            <w:r w:rsidRPr="00DD5F9F">
              <w:rPr>
                <w:sz w:val="20"/>
                <w:szCs w:val="20"/>
              </w:rPr>
              <w:t xml:space="preserve"> rasprava, metoda rada na tekstu,</w:t>
            </w:r>
            <w:r w:rsidR="00F07839" w:rsidRPr="00EA5F32">
              <w:rPr>
                <w:sz w:val="20"/>
                <w:szCs w:val="20"/>
                <w:lang w:val="de-DE"/>
              </w:rPr>
              <w:t xml:space="preserve"> razgovor</w:t>
            </w:r>
            <w:r w:rsidR="00F07839">
              <w:rPr>
                <w:sz w:val="20"/>
                <w:szCs w:val="20"/>
              </w:rPr>
              <w:t>,</w:t>
            </w:r>
            <w:r w:rsidRPr="00DD5F9F">
              <w:rPr>
                <w:sz w:val="20"/>
                <w:szCs w:val="20"/>
              </w:rPr>
              <w:t xml:space="preserve"> crtanje, pisanje, usmeno izlaganje</w:t>
            </w:r>
          </w:p>
          <w:p w:rsidR="00B818F8" w:rsidRPr="00EC6C40" w:rsidRDefault="00B818F8" w:rsidP="00F0783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7C355E" w:rsidRPr="00C76E79" w:rsidRDefault="00C76E79" w:rsidP="00883AB0">
            <w:pPr>
              <w:pStyle w:val="Odlomakpopisa"/>
              <w:numPr>
                <w:ilvl w:val="0"/>
                <w:numId w:val="7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  <w:r w:rsidRPr="00C76E79">
              <w:rPr>
                <w:rStyle w:val="Zadanifontodlomka1"/>
                <w:rFonts w:cs="Calibri"/>
                <w:sz w:val="20"/>
                <w:szCs w:val="20"/>
              </w:rPr>
              <w:t>f</w:t>
            </w:r>
            <w:r w:rsidR="007C355E" w:rsidRPr="00C76E79">
              <w:rPr>
                <w:rStyle w:val="Zadanifontodlomka1"/>
                <w:rFonts w:cs="Calibri"/>
                <w:sz w:val="20"/>
                <w:szCs w:val="20"/>
              </w:rPr>
              <w:t>rontalni, individualni</w:t>
            </w:r>
            <w:r w:rsidR="009176E4">
              <w:rPr>
                <w:rStyle w:val="Zadanifontodlomka1"/>
                <w:rFonts w:cs="Calibri"/>
                <w:sz w:val="20"/>
                <w:szCs w:val="20"/>
              </w:rPr>
              <w:t>,</w:t>
            </w:r>
            <w:r w:rsidR="00883AB0">
              <w:rPr>
                <w:rStyle w:val="Zadanifontodlomka1"/>
                <w:rFonts w:cs="Calibri"/>
                <w:sz w:val="20"/>
                <w:szCs w:val="20"/>
              </w:rPr>
              <w:t>rad u paru</w:t>
            </w:r>
          </w:p>
        </w:tc>
        <w:tc>
          <w:tcPr>
            <w:tcW w:w="3946" w:type="dxa"/>
            <w:gridSpan w:val="3"/>
            <w:shd w:val="clear" w:color="auto" w:fill="auto"/>
            <w:vAlign w:val="center"/>
          </w:tcPr>
          <w:p w:rsidR="00883AB0" w:rsidRPr="00883AB0" w:rsidRDefault="00F07839" w:rsidP="00883AB0">
            <w:pPr>
              <w:pStyle w:val="Odlomakpopisa"/>
              <w:numPr>
                <w:ilvl w:val="0"/>
                <w:numId w:val="7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3AB0">
              <w:rPr>
                <w:rFonts w:asciiTheme="minorHAnsi" w:hAnsiTheme="minorHAnsi" w:cstheme="minorHAnsi"/>
                <w:sz w:val="20"/>
                <w:szCs w:val="20"/>
              </w:rPr>
              <w:t>udžbenik, rad</w:t>
            </w:r>
            <w:r w:rsidRPr="00883AB0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na bilježnica</w:t>
            </w:r>
            <w:r w:rsidR="00A36A01" w:rsidRPr="00883AB0">
              <w:rPr>
                <w:rFonts w:asciiTheme="minorHAnsi" w:hAnsiTheme="minorHAnsi" w:cstheme="minorHAnsi"/>
                <w:sz w:val="20"/>
                <w:szCs w:val="20"/>
              </w:rPr>
              <w:t>, digitalni nastavni sadržaji, pametni ekran, učenički tablet,</w:t>
            </w:r>
            <w:r w:rsidR="00F41910" w:rsidRPr="00883AB0">
              <w:rPr>
                <w:rFonts w:asciiTheme="minorHAnsi" w:hAnsiTheme="minorHAnsi" w:cstheme="minorHAnsi"/>
                <w:sz w:val="20"/>
                <w:szCs w:val="20"/>
              </w:rPr>
              <w:t xml:space="preserve"> ravnalo</w:t>
            </w:r>
            <w:r w:rsidR="00452233" w:rsidRPr="00883AB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52233" w:rsidRPr="00883AB0">
              <w:rPr>
                <w:rFonts w:cs="Calibri"/>
                <w:sz w:val="20"/>
                <w:szCs w:val="20"/>
              </w:rPr>
              <w:t xml:space="preserve"> olovka, grafoskop, kadica s vodom</w:t>
            </w:r>
            <w:r w:rsidR="005B2B2E" w:rsidRPr="00883AB0">
              <w:rPr>
                <w:rFonts w:cs="Calibri"/>
                <w:sz w:val="20"/>
                <w:szCs w:val="20"/>
              </w:rPr>
              <w:t>,</w:t>
            </w:r>
            <w:r w:rsidR="00452233" w:rsidRPr="00883A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AB0" w:rsidRPr="00883AB0">
              <w:rPr>
                <w:rFonts w:cs="Calibri"/>
                <w:sz w:val="20"/>
                <w:szCs w:val="20"/>
              </w:rPr>
              <w:t>letvica pričvršćena na elektromotor, grafoskop, komad papira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EC6C40">
              <w:rPr>
                <w:rFonts w:cs="Calibri"/>
                <w:b/>
                <w:bCs/>
                <w:color w:val="C00000"/>
              </w:rPr>
              <w:t>LITERATURA:</w:t>
            </w:r>
          </w:p>
          <w:p w:rsidR="00A36A01" w:rsidRDefault="007C355E" w:rsidP="00C94A7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EC6C40">
              <w:rPr>
                <w:rFonts w:cs="Calibri"/>
                <w:bCs/>
                <w:sz w:val="20"/>
                <w:szCs w:val="20"/>
              </w:rPr>
              <w:t>1.</w:t>
            </w:r>
            <w:r>
              <w:rPr>
                <w:rFonts w:cs="Calibri"/>
                <w:bCs/>
                <w:sz w:val="20"/>
                <w:szCs w:val="20"/>
              </w:rPr>
              <w:t>Fizika oko nas 8, udžbenik</w:t>
            </w:r>
          </w:p>
          <w:p w:rsidR="00736D04" w:rsidRDefault="007C355E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2.Fizika oko nas 8, radna bilježnica</w:t>
            </w:r>
          </w:p>
          <w:p w:rsidR="004D018B" w:rsidRPr="00A36A01" w:rsidRDefault="004D018B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Fi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zika oko nas 8, zbirka zadataka</w:t>
            </w:r>
          </w:p>
          <w:p w:rsidR="00A36A01" w:rsidRPr="00BD774E" w:rsidRDefault="00A36A01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A36A01">
              <w:rPr>
                <w:rFonts w:cs="Calibri"/>
                <w:bCs/>
                <w:color w:val="000000" w:themeColor="text1"/>
              </w:rPr>
              <w:t>DDS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7C355E" w:rsidP="0034188C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C94A75" w:rsidRPr="00EC6C40" w:rsidTr="00AE4FCE">
        <w:trPr>
          <w:jc w:val="center"/>
        </w:trPr>
        <w:tc>
          <w:tcPr>
            <w:tcW w:w="11188" w:type="dxa"/>
            <w:gridSpan w:val="8"/>
            <w:shd w:val="clear" w:color="auto" w:fill="FFFFFF" w:themeFill="background1"/>
          </w:tcPr>
          <w:p w:rsidR="00E7619D" w:rsidRDefault="00E7619D" w:rsidP="00452233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18"/>
                <w:szCs w:val="18"/>
                <w:lang w:eastAsia="hr-HR"/>
              </w:rPr>
            </w:pPr>
          </w:p>
          <w:p w:rsidR="00E7619D" w:rsidRPr="009C0C54" w:rsidRDefault="00E7619D" w:rsidP="00E7619D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lang w:eastAsia="hr-HR"/>
              </w:rPr>
            </w:pPr>
            <w:r w:rsidRPr="009C0C54">
              <w:rPr>
                <w:rFonts w:eastAsia="SloSKTheSansExtraBold-Bold" w:cs="SloSKTheSansExtraBold-Bold"/>
                <w:b/>
                <w:bCs/>
                <w:noProof w:val="0"/>
                <w:lang w:eastAsia="hr-HR"/>
              </w:rPr>
              <w:t>ODBIJANJE VALOVA</w:t>
            </w:r>
          </w:p>
          <w:p w:rsidR="00E7619D" w:rsidRPr="00290502" w:rsidRDefault="00E7619D" w:rsidP="00E7619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  <w:r w:rsidRPr="00290502"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  <w:t>Valovi se odbijaju od zapreke.</w:t>
            </w:r>
          </w:p>
          <w:p w:rsidR="00E7619D" w:rsidRDefault="00E7619D" w:rsidP="00E7619D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u w:val="single"/>
                <w:lang w:eastAsia="hr-H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4067886</wp:posOffset>
                  </wp:positionH>
                  <wp:positionV relativeFrom="paragraph">
                    <wp:posOffset>125655</wp:posOffset>
                  </wp:positionV>
                  <wp:extent cx="1166013" cy="1251228"/>
                  <wp:effectExtent l="19050" t="0" r="0" b="0"/>
                  <wp:wrapNone/>
                  <wp:docPr id="263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378" t="40065" r="74570" b="27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46" cy="1251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u w:val="single"/>
              </w:rPr>
              <w:t>Pokus</w:t>
            </w:r>
            <w:r>
              <w:rPr>
                <w:sz w:val="18"/>
                <w:szCs w:val="18"/>
              </w:rPr>
              <w:t xml:space="preserve">  </w:t>
            </w:r>
            <w:r w:rsidRPr="002D790F">
              <w:rPr>
                <w:rFonts w:asciiTheme="minorHAnsi" w:eastAsiaTheme="minorHAnsi" w:hAnsiTheme="minorHAnsi" w:cs="SloSKTheSerifExtraBold"/>
                <w:b/>
                <w:bCs/>
                <w:noProof w:val="0"/>
                <w:sz w:val="18"/>
                <w:szCs w:val="18"/>
              </w:rPr>
              <w:t>Odbijanje ili refleksija valova na ravnoj zapreci</w:t>
            </w:r>
            <w:r w:rsidRPr="0006230C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  <w:u w:val="single"/>
              </w:rPr>
              <w:t>Pokus</w:t>
            </w:r>
            <w:r>
              <w:rPr>
                <w:sz w:val="18"/>
                <w:szCs w:val="18"/>
              </w:rPr>
              <w:t xml:space="preserve">  </w:t>
            </w:r>
            <w:r w:rsidRPr="002D790F">
              <w:rPr>
                <w:rFonts w:asciiTheme="minorHAnsi" w:eastAsiaTheme="minorHAnsi" w:hAnsiTheme="minorHAnsi" w:cs="SloSKTheSerifExtraBold"/>
                <w:b/>
                <w:bCs/>
                <w:noProof w:val="0"/>
                <w:sz w:val="18"/>
                <w:szCs w:val="18"/>
              </w:rPr>
              <w:t>Odbijanje ili refleksija valova na ravnoj zapreci</w:t>
            </w:r>
          </w:p>
          <w:p w:rsidR="00E7619D" w:rsidRDefault="00E7619D" w:rsidP="00E7619D">
            <w:pPr>
              <w:spacing w:after="0" w:line="240" w:lineRule="auto"/>
              <w:jc w:val="both"/>
              <w:rPr>
                <w:rFonts w:asciiTheme="minorHAnsi" w:eastAsiaTheme="minorHAnsi" w:hAnsiTheme="minorHAnsi" w:cs="SloSKTheSerifExtraBold"/>
                <w:b/>
                <w:bCs/>
                <w:noProof w:val="0"/>
                <w:sz w:val="18"/>
                <w:szCs w:val="18"/>
              </w:rPr>
            </w:pPr>
          </w:p>
          <w:p w:rsidR="00E7619D" w:rsidRDefault="00E7619D" w:rsidP="00E7619D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1631347" cy="943661"/>
                  <wp:effectExtent l="19050" t="0" r="6953" b="0"/>
                  <wp:docPr id="264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175" t="23453" r="73409" b="57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762" cy="94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90F">
              <w:rPr>
                <w:rFonts w:eastAsia="Times New Roman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1526100" cy="943661"/>
                  <wp:effectExtent l="19050" t="0" r="0" b="0"/>
                  <wp:docPr id="265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175" t="42706" r="73409" b="37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424" cy="94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                        </w:t>
            </w:r>
          </w:p>
          <w:p w:rsidR="00E7619D" w:rsidRDefault="00E7619D" w:rsidP="00E7619D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 xml:space="preserve">   </w:t>
            </w:r>
          </w:p>
          <w:p w:rsidR="00E7619D" w:rsidRPr="00683804" w:rsidRDefault="00E7619D" w:rsidP="00E7619D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 w:rsidRPr="00683804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Ravni se valovi </w:t>
            </w: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od ravno postavljene zapreke </w:t>
            </w:r>
            <w:r w:rsidRPr="00683804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odbijaju </w:t>
            </w: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                 </w:t>
            </w:r>
            <w:r w:rsidRPr="0006230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 xml:space="preserve">Val se odbija od zapreke tako da je </w:t>
            </w:r>
            <w:r w:rsidRPr="0006230C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  <w:t xml:space="preserve">kut odbijanja valne zrake </w:t>
            </w:r>
            <w:r w:rsidRPr="0006230C">
              <w:rPr>
                <w:rFonts w:asciiTheme="minorHAnsi" w:eastAsia="SymbolMT" w:hAnsiTheme="minorHAnsi" w:cs="SymbolMT"/>
                <w:i/>
                <w:noProof w:val="0"/>
                <w:sz w:val="18"/>
                <w:szCs w:val="18"/>
              </w:rPr>
              <w:t>α</w:t>
            </w:r>
            <w:r>
              <w:rPr>
                <w:rFonts w:asciiTheme="minorHAnsi" w:eastAsia="SymbolMT" w:hAnsiTheme="minorHAnsi" w:cs="SymbolMT"/>
                <w:b/>
                <w:i/>
                <w:noProof w:val="0"/>
                <w:sz w:val="18"/>
                <w:szCs w:val="18"/>
              </w:rPr>
              <w:t xml:space="preserve"> </w:t>
            </w:r>
            <w:r w:rsidRPr="0006230C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  <w:t>jednak</w:t>
            </w:r>
          </w:p>
          <w:p w:rsidR="00E7619D" w:rsidRPr="00E7619D" w:rsidRDefault="00E7619D" w:rsidP="00E7619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 xml:space="preserve">  </w:t>
            </w:r>
            <w:r w:rsidRPr="00683804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>po istom pravcu, ali u suprotnom smjeru.</w:t>
            </w:r>
            <w:r w:rsidRPr="0006230C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  <w:t xml:space="preserve"> </w:t>
            </w:r>
            <w:r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  <w:t xml:space="preserve">                                        </w:t>
            </w:r>
            <w:r w:rsidRPr="0006230C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  <w:t xml:space="preserve">upadnom kutu valne zrake </w:t>
            </w:r>
            <w:r w:rsidRPr="0006230C">
              <w:rPr>
                <w:rFonts w:asciiTheme="majorHAnsi" w:eastAsia="SymbolMT" w:hAnsiTheme="majorHAnsi" w:cs="SymbolMT"/>
                <w:i/>
                <w:noProof w:val="0"/>
                <w:sz w:val="18"/>
                <w:szCs w:val="18"/>
              </w:rPr>
              <w:t>β</w:t>
            </w:r>
            <w:r w:rsidRPr="0006230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>.</w:t>
            </w:r>
            <w:r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 xml:space="preserve"> </w:t>
            </w:r>
            <w:r w:rsidRPr="0006230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 xml:space="preserve">To se pravilo zove </w:t>
            </w:r>
            <w:r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  <w:t>zakon odbijanja</w:t>
            </w:r>
          </w:p>
          <w:p w:rsidR="00E7619D" w:rsidRDefault="00E7619D" w:rsidP="00452233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18"/>
                <w:szCs w:val="18"/>
                <w:lang w:eastAsia="hr-HR"/>
              </w:rPr>
            </w:pPr>
          </w:p>
          <w:p w:rsidR="00E7619D" w:rsidRDefault="00E7619D" w:rsidP="00452233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18"/>
                <w:szCs w:val="18"/>
                <w:lang w:eastAsia="hr-HR"/>
              </w:rPr>
            </w:pPr>
          </w:p>
          <w:p w:rsidR="005B2B2E" w:rsidRDefault="005B2B2E" w:rsidP="005B2B2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A6352" w:rsidRPr="00347BB6" w:rsidRDefault="004A6352" w:rsidP="005040C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C355E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11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iCs/>
                <w:noProof w:val="0"/>
                <w:color w:val="C00000"/>
                <w:kern w:val="24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color w:val="C00000"/>
                <w:lang w:eastAsia="hr-HR"/>
              </w:rPr>
              <w:t>TIJEK NASTAVNOG PROCESA</w:t>
            </w:r>
          </w:p>
        </w:tc>
      </w:tr>
      <w:tr w:rsidR="00D70BA4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11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BA4" w:rsidRPr="00EC6C40" w:rsidRDefault="00D70BA4" w:rsidP="0034188C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 w:val="0"/>
                <w:color w:val="C0000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iCs/>
                <w:noProof w:val="0"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7C355E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Uvodni dio (otvaranje problema)</w:t>
            </w:r>
            <w:r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:</w:t>
            </w:r>
          </w:p>
        </w:tc>
      </w:tr>
      <w:tr w:rsidR="00D70BA4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BA4" w:rsidRDefault="005B14F3" w:rsidP="00452233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17574B">
              <w:rPr>
                <w:sz w:val="20"/>
                <w:szCs w:val="20"/>
              </w:rPr>
              <w:t>Učenici raspravljaju na osnovi pitanja</w:t>
            </w:r>
            <w:r w:rsidR="0045223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, </w:t>
            </w:r>
            <w:r w:rsidR="0017574B" w:rsidRPr="0017574B">
              <w:rPr>
                <w:rFonts w:cs="Slo SK TheSans SemiBoldPlain"/>
                <w:bCs/>
                <w:color w:val="000000"/>
                <w:sz w:val="20"/>
                <w:szCs w:val="20"/>
              </w:rPr>
              <w:t>iznose  vlastite ideje</w:t>
            </w:r>
            <w:r w:rsidR="0045223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mišljenja, pišu odgovore u bilježnicu. </w:t>
            </w:r>
          </w:p>
          <w:p w:rsidR="00E7619D" w:rsidRPr="004A66C1" w:rsidRDefault="00E7619D" w:rsidP="004A66C1">
            <w:pPr>
              <w:spacing w:after="0" w:line="240" w:lineRule="auto"/>
              <w:jc w:val="both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  <w:r w:rsidRPr="00E7619D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Što se zbiva kad valovi naiđu na stjenovitu obalu?</w:t>
            </w:r>
          </w:p>
          <w:p w:rsidR="005040C5" w:rsidRPr="00452233" w:rsidRDefault="00E7619D" w:rsidP="004A66C1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5040C5">
              <w:rPr>
                <w:rFonts w:cs="Calibri"/>
                <w:sz w:val="20"/>
                <w:szCs w:val="20"/>
              </w:rPr>
              <w:t>Odgovaraju na pitanja i sudjeluju u razgovoru</w:t>
            </w:r>
            <w:r>
              <w:rPr>
                <w:rFonts w:cs="Calibri"/>
                <w:sz w:val="20"/>
                <w:szCs w:val="20"/>
              </w:rPr>
              <w:t xml:space="preserve"> te </w:t>
            </w:r>
            <w:r w:rsidRPr="0017574B">
              <w:rPr>
                <w:rFonts w:cs="Slo SK TheSans SemiBoldPlain"/>
                <w:bCs/>
                <w:color w:val="000000"/>
                <w:sz w:val="20"/>
                <w:szCs w:val="20"/>
              </w:rPr>
              <w:t>iznose  vlastite ideje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A66C1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A66C1" w:rsidRDefault="004A66C1" w:rsidP="004A66C1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t>Središnji dio (konstruiranje modela):</w:t>
            </w:r>
          </w:p>
          <w:p w:rsidR="004A66C1" w:rsidRDefault="004A66C1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</w:tc>
      </w:tr>
      <w:tr w:rsidR="007C355E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7574B" w:rsidRPr="00452233" w:rsidRDefault="0017574B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  <w:p w:rsidR="00452233" w:rsidRDefault="00EF69F8" w:rsidP="00452233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Dvoje učen</w:t>
            </w:r>
            <w:r w:rsidR="00452233">
              <w:rPr>
                <w:iCs/>
                <w:sz w:val="20"/>
                <w:szCs w:val="20"/>
              </w:rPr>
              <w:t>i</w:t>
            </w:r>
            <w:r>
              <w:rPr>
                <w:iCs/>
                <w:sz w:val="20"/>
                <w:szCs w:val="20"/>
              </w:rPr>
              <w:t>ka</w:t>
            </w:r>
            <w:r w:rsidR="00452233" w:rsidRPr="00452233">
              <w:rPr>
                <w:iCs/>
                <w:sz w:val="20"/>
                <w:szCs w:val="20"/>
              </w:rPr>
              <w:t xml:space="preserve"> demonstracijski izvode pokus</w:t>
            </w:r>
            <w:r w:rsidR="00452233">
              <w:rPr>
                <w:iCs/>
                <w:sz w:val="20"/>
                <w:szCs w:val="20"/>
              </w:rPr>
              <w:t xml:space="preserve"> prema uputama učitelja.</w:t>
            </w:r>
          </w:p>
          <w:p w:rsidR="00EF69F8" w:rsidRDefault="00EF69F8" w:rsidP="00452233">
            <w:pPr>
              <w:spacing w:after="0"/>
              <w:rPr>
                <w:iCs/>
                <w:sz w:val="20"/>
                <w:szCs w:val="20"/>
              </w:rPr>
            </w:pPr>
          </w:p>
          <w:p w:rsidR="00EF69F8" w:rsidRPr="00E7619D" w:rsidRDefault="00EF69F8" w:rsidP="00EF69F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7619D">
              <w:rPr>
                <w:b/>
                <w:iCs/>
                <w:sz w:val="20"/>
                <w:szCs w:val="20"/>
              </w:rPr>
              <w:t>Demonstracijski pokus:</w:t>
            </w:r>
            <w:r w:rsidRPr="00E7619D">
              <w:rPr>
                <w:b/>
                <w:sz w:val="20"/>
                <w:szCs w:val="20"/>
              </w:rPr>
              <w:t xml:space="preserve"> </w:t>
            </w:r>
            <w:r w:rsidR="00E7619D" w:rsidRPr="00E7619D">
              <w:rPr>
                <w:rFonts w:asciiTheme="minorHAnsi" w:eastAsiaTheme="minorHAnsi" w:hAnsiTheme="minorHAnsi" w:cs="SloSKTheSerifExtraBold"/>
                <w:b/>
                <w:bCs/>
                <w:noProof w:val="0"/>
                <w:sz w:val="20"/>
                <w:szCs w:val="20"/>
              </w:rPr>
              <w:t>Odbijanje ili refleksija valova na ravnoj zapreci</w:t>
            </w:r>
            <w:r w:rsidR="00E7619D" w:rsidRPr="00E7619D">
              <w:rPr>
                <w:sz w:val="20"/>
                <w:szCs w:val="20"/>
              </w:rPr>
              <w:t xml:space="preserve"> (udžbenik, str. 96.)</w:t>
            </w:r>
          </w:p>
          <w:p w:rsidR="00E7619D" w:rsidRDefault="00E7619D" w:rsidP="00E7619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kadici s vodom proizvedu se ravni valovi koji upadaju na ravno postavljenu prepreku.</w:t>
            </w:r>
          </w:p>
          <w:p w:rsidR="00E7619D" w:rsidRDefault="00E7619D" w:rsidP="00E7619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7619D" w:rsidRPr="00E7619D" w:rsidRDefault="00E7619D" w:rsidP="00E7619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19D">
              <w:rPr>
                <w:i/>
                <w:sz w:val="20"/>
                <w:szCs w:val="20"/>
              </w:rPr>
              <w:t>Što uočavate? Nacrtajte!</w:t>
            </w:r>
          </w:p>
          <w:p w:rsidR="00E7619D" w:rsidRPr="00E7619D" w:rsidRDefault="00E7619D" w:rsidP="00E7619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19D">
              <w:rPr>
                <w:i/>
                <w:sz w:val="20"/>
                <w:szCs w:val="20"/>
              </w:rPr>
              <w:t>Odbija li se upadni val?</w:t>
            </w:r>
          </w:p>
          <w:p w:rsidR="00E7619D" w:rsidRPr="00E7619D" w:rsidRDefault="00E7619D" w:rsidP="00E7619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19D">
              <w:rPr>
                <w:i/>
                <w:sz w:val="20"/>
                <w:szCs w:val="20"/>
              </w:rPr>
              <w:t>Uočavate li valno gibanje iza prepreke?</w:t>
            </w:r>
          </w:p>
          <w:p w:rsidR="00E7619D" w:rsidRPr="00E7619D" w:rsidRDefault="00E7619D" w:rsidP="00E7619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19D">
              <w:rPr>
                <w:i/>
                <w:sz w:val="20"/>
                <w:szCs w:val="20"/>
              </w:rPr>
              <w:t>Što se događa kad val naiđe na zapreku?</w:t>
            </w:r>
          </w:p>
          <w:p w:rsidR="00E7619D" w:rsidRPr="00E7619D" w:rsidRDefault="00E7619D" w:rsidP="00E7619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19D">
              <w:rPr>
                <w:i/>
                <w:sz w:val="20"/>
                <w:szCs w:val="20"/>
              </w:rPr>
              <w:t>Razlikujete li na površini vode upadni od odbijenog vala?</w:t>
            </w:r>
          </w:p>
          <w:p w:rsidR="00EF69F8" w:rsidRDefault="00EF69F8" w:rsidP="00EF69F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EF69F8" w:rsidRDefault="00EF69F8" w:rsidP="00EF69F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ideje,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argumentiraju svoje mišljenje, raspravljaju.</w:t>
            </w:r>
          </w:p>
          <w:p w:rsidR="00E7619D" w:rsidRDefault="00E7619D" w:rsidP="00EF69F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E7619D" w:rsidRDefault="00E7619D" w:rsidP="00E7619D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>Zaključuju:</w:t>
            </w:r>
          </w:p>
          <w:p w:rsidR="00E7619D" w:rsidRDefault="00E7619D" w:rsidP="00E7619D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E7619D" w:rsidRPr="00E7619D" w:rsidRDefault="00E7619D" w:rsidP="00E7619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i/>
                <w:noProof w:val="0"/>
                <w:sz w:val="20"/>
                <w:szCs w:val="20"/>
                <w:lang w:eastAsia="hr-HR"/>
              </w:rPr>
            </w:pPr>
            <w:r w:rsidRPr="00E7619D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>Valovi se odbijaju od zapreke.</w:t>
            </w:r>
          </w:p>
          <w:p w:rsidR="00E7619D" w:rsidRDefault="00E7619D" w:rsidP="00E7619D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E7619D" w:rsidRDefault="00E7619D" w:rsidP="00E7619D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E7619D" w:rsidRDefault="00E7619D" w:rsidP="00E7619D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1102905" cy="637980"/>
                  <wp:effectExtent l="19050" t="0" r="1995" b="0"/>
                  <wp:docPr id="32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175" t="23453" r="73409" b="57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026" cy="637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90F">
              <w:rPr>
                <w:rFonts w:eastAsia="Times New Roman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1029816" cy="636784"/>
                  <wp:effectExtent l="19050" t="0" r="0" b="0"/>
                  <wp:docPr id="33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175" t="42706" r="73409" b="37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997" cy="636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19D" w:rsidRPr="00E7619D" w:rsidRDefault="00E7619D" w:rsidP="00E7619D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</w:p>
          <w:p w:rsidR="00E7619D" w:rsidRPr="00E7619D" w:rsidRDefault="00E7619D" w:rsidP="00E7619D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E7619D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Ravni se valovi od ravno postavljene zapreke odbijaju po istom pravcu, ali u suprotnom smjeru.</w:t>
            </w:r>
          </w:p>
          <w:p w:rsidR="00E7619D" w:rsidRDefault="00E7619D" w:rsidP="00EF69F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E7619D" w:rsidRPr="00D70524" w:rsidRDefault="00E7619D" w:rsidP="00EF69F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E7619D" w:rsidRPr="00D70524" w:rsidRDefault="00E7619D" w:rsidP="00EF69F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0524">
              <w:rPr>
                <w:b/>
                <w:sz w:val="20"/>
                <w:szCs w:val="20"/>
                <w:u w:val="single"/>
              </w:rPr>
              <w:t>Pokus:</w:t>
            </w:r>
            <w:r w:rsidRPr="00D70524">
              <w:rPr>
                <w:sz w:val="20"/>
                <w:szCs w:val="20"/>
              </w:rPr>
              <w:t xml:space="preserve">  </w:t>
            </w:r>
            <w:r w:rsidRPr="00D70524">
              <w:rPr>
                <w:rFonts w:asciiTheme="minorHAnsi" w:eastAsiaTheme="minorHAnsi" w:hAnsiTheme="minorHAnsi" w:cs="SloSKTheSerifExtraBold"/>
                <w:b/>
                <w:bCs/>
                <w:noProof w:val="0"/>
                <w:sz w:val="20"/>
                <w:szCs w:val="20"/>
              </w:rPr>
              <w:t>Odbijanje ili refleksija valova na kosoj zapreci</w:t>
            </w:r>
            <w:r w:rsidRPr="00D70524">
              <w:rPr>
                <w:sz w:val="20"/>
                <w:szCs w:val="20"/>
              </w:rPr>
              <w:t xml:space="preserve"> (udžbenik, str. 96.)</w:t>
            </w: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0524">
              <w:rPr>
                <w:sz w:val="20"/>
                <w:szCs w:val="20"/>
              </w:rPr>
              <w:t>U kadici s vodom proizvedu se ravni valovi koji upadaju na koso postavljenu prepreku.</w:t>
            </w: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D70524">
              <w:rPr>
                <w:i/>
                <w:sz w:val="20"/>
                <w:szCs w:val="20"/>
              </w:rPr>
              <w:t>Što opažate?</w:t>
            </w: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D70524">
              <w:rPr>
                <w:i/>
                <w:sz w:val="20"/>
                <w:szCs w:val="20"/>
              </w:rPr>
              <w:t>Uočavate li valne fronte upadnog i odbijenog vala?</w:t>
            </w: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D70524">
              <w:rPr>
                <w:i/>
                <w:sz w:val="20"/>
                <w:szCs w:val="20"/>
              </w:rPr>
              <w:t>Nacrtajte!</w:t>
            </w:r>
          </w:p>
          <w:p w:rsidR="00D70524" w:rsidRDefault="00D70524" w:rsidP="00D7052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D70524" w:rsidRDefault="00D70524" w:rsidP="00D705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0524">
              <w:rPr>
                <w:sz w:val="20"/>
                <w:szCs w:val="20"/>
              </w:rPr>
              <w:t>Učenici raspravljaju, iznose svoje ideje, crtaju.</w:t>
            </w:r>
          </w:p>
          <w:p w:rsidR="00D70524" w:rsidRDefault="00D70524" w:rsidP="00D7052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70524" w:rsidRDefault="00D70524" w:rsidP="00D705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Zaključuju:</w:t>
            </w:r>
          </w:p>
          <w:p w:rsidR="00D70524" w:rsidRPr="00D70524" w:rsidRDefault="00D70524" w:rsidP="00D705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D7052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Val se odbija od prepreke, ali drugim pravcem u odnosu prema dolaznom valu.</w:t>
            </w: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0524">
              <w:rPr>
                <w:sz w:val="20"/>
                <w:szCs w:val="20"/>
              </w:rPr>
              <w:t>Na platnu na koji se projecira slika valova postavi se komad papira, na koji se crtaju valne zrake oba vala, prepreka, okomica na prepreku.</w:t>
            </w: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0524">
              <w:rPr>
                <w:sz w:val="20"/>
                <w:szCs w:val="20"/>
              </w:rPr>
              <w:t>Obilježavanje upadnog kuta i kuta odbijanja.</w:t>
            </w: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D70524">
              <w:rPr>
                <w:i/>
                <w:sz w:val="20"/>
                <w:szCs w:val="20"/>
              </w:rPr>
              <w:t>U kakvom su odnosu ta dva kuta?</w:t>
            </w:r>
          </w:p>
          <w:p w:rsidR="00D70524" w:rsidRPr="00D70524" w:rsidRDefault="00D70524" w:rsidP="00D7052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D70524">
              <w:rPr>
                <w:i/>
                <w:sz w:val="20"/>
                <w:szCs w:val="20"/>
              </w:rPr>
              <w:t>Kako se odbija val od koso postavljene prepreke?</w:t>
            </w:r>
          </w:p>
          <w:p w:rsidR="00D70524" w:rsidRDefault="00D70524" w:rsidP="00D70524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  <w:p w:rsidR="00E7619D" w:rsidRDefault="00E7619D" w:rsidP="00EF69F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D70524" w:rsidRDefault="00D70524" w:rsidP="00D7052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D70524" w:rsidRPr="00D70524" w:rsidRDefault="00D70524" w:rsidP="00D70524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D70524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α – upadni kut (kut između okomice na prepreku i upadne valne zrake)</w:t>
            </w:r>
          </w:p>
          <w:p w:rsidR="00D70524" w:rsidRPr="00D70524" w:rsidRDefault="00D70524" w:rsidP="00D70524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D70524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β – kut odbijanja (kut između okomice na prepreku i valne zrake odbijenog vala)</w:t>
            </w:r>
          </w:p>
          <w:p w:rsidR="00D70524" w:rsidRDefault="00D70524" w:rsidP="00D70524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D70524" w:rsidRDefault="00D70524" w:rsidP="00D70524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D70524" w:rsidRDefault="00D70524" w:rsidP="00D70524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Calibri"/>
                <w:i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2550160</wp:posOffset>
                  </wp:positionH>
                  <wp:positionV relativeFrom="margin">
                    <wp:posOffset>3172460</wp:posOffset>
                  </wp:positionV>
                  <wp:extent cx="902335" cy="972820"/>
                  <wp:effectExtent l="19050" t="0" r="0" b="0"/>
                  <wp:wrapSquare wrapText="bothSides"/>
                  <wp:docPr id="3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378" t="40065" r="74570" b="27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0524" w:rsidRPr="00D70524" w:rsidRDefault="00D70524" w:rsidP="00D705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70524">
              <w:rPr>
                <w:rFonts w:cs="Calibri"/>
                <w:sz w:val="20"/>
                <w:szCs w:val="20"/>
              </w:rPr>
              <w:t>Kroz raspravu, donose zaključak i</w:t>
            </w:r>
            <w:r w:rsidRPr="00D70524">
              <w:rPr>
                <w:rFonts w:cs="Calibri"/>
                <w:color w:val="FF0000"/>
                <w:sz w:val="20"/>
                <w:szCs w:val="20"/>
              </w:rPr>
              <w:t xml:space="preserve"> </w:t>
            </w:r>
            <w:r w:rsidRPr="00D70524">
              <w:rPr>
                <w:rFonts w:cs="Calibri"/>
                <w:sz w:val="20"/>
                <w:szCs w:val="20"/>
              </w:rPr>
              <w:t>zapisuju ga u bilježnicu:</w:t>
            </w:r>
          </w:p>
          <w:p w:rsidR="00D70524" w:rsidRDefault="00D70524" w:rsidP="00D70524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D70524" w:rsidRPr="00D70524" w:rsidRDefault="00D70524" w:rsidP="00D705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ExtraBold-Bold" w:hAnsiTheme="minorHAnsi" w:cstheme="minorHAnsi"/>
                <w:b/>
                <w:bCs/>
                <w:noProof w:val="0"/>
                <w:sz w:val="20"/>
                <w:szCs w:val="20"/>
              </w:rPr>
            </w:pPr>
            <w:r w:rsidRPr="00D70524">
              <w:rPr>
                <w:rFonts w:asciiTheme="minorHAnsi" w:eastAsia="SloSKTheSansSemiBold" w:hAnsiTheme="minorHAnsi" w:cstheme="minorHAnsi"/>
                <w:b/>
                <w:bCs/>
                <w:noProof w:val="0"/>
                <w:sz w:val="20"/>
                <w:szCs w:val="20"/>
              </w:rPr>
              <w:t xml:space="preserve">Val se odbija od zapreke tako da je </w:t>
            </w:r>
            <w:r w:rsidRPr="00D70524">
              <w:rPr>
                <w:rFonts w:asciiTheme="minorHAnsi" w:eastAsia="SloSKTheSansExtraBold-Bold" w:hAnsiTheme="minorHAnsi" w:cstheme="minorHAnsi"/>
                <w:b/>
                <w:bCs/>
                <w:noProof w:val="0"/>
                <w:sz w:val="20"/>
                <w:szCs w:val="20"/>
              </w:rPr>
              <w:t xml:space="preserve">kut odbijanja valne zrake </w:t>
            </w:r>
            <w:r w:rsidRPr="00D70524">
              <w:rPr>
                <w:rFonts w:asciiTheme="minorHAnsi" w:eastAsia="SymbolMT" w:hAnsiTheme="minorHAnsi" w:cstheme="minorHAnsi"/>
                <w:noProof w:val="0"/>
                <w:sz w:val="20"/>
                <w:szCs w:val="20"/>
              </w:rPr>
              <w:t>α</w:t>
            </w:r>
            <w:r w:rsidRPr="00D70524">
              <w:rPr>
                <w:rFonts w:asciiTheme="minorHAnsi" w:eastAsia="SymbolMT" w:hAnsiTheme="minorHAnsi" w:cstheme="minorHAnsi"/>
                <w:b/>
                <w:noProof w:val="0"/>
                <w:sz w:val="20"/>
                <w:szCs w:val="20"/>
              </w:rPr>
              <w:t xml:space="preserve"> </w:t>
            </w:r>
            <w:r w:rsidRPr="00D70524">
              <w:rPr>
                <w:rFonts w:asciiTheme="minorHAnsi" w:eastAsia="SloSKTheSansExtraBold-Bold" w:hAnsiTheme="minorHAnsi" w:cstheme="minorHAnsi"/>
                <w:b/>
                <w:bCs/>
                <w:noProof w:val="0"/>
                <w:sz w:val="20"/>
                <w:szCs w:val="20"/>
              </w:rPr>
              <w:t xml:space="preserve">jednak upadnom kutu valne zrake </w:t>
            </w:r>
            <w:r w:rsidRPr="00D70524">
              <w:rPr>
                <w:rFonts w:asciiTheme="minorHAnsi" w:eastAsia="SymbolMT" w:hAnsiTheme="minorHAnsi" w:cstheme="minorHAnsi"/>
                <w:noProof w:val="0"/>
                <w:sz w:val="20"/>
                <w:szCs w:val="20"/>
              </w:rPr>
              <w:t>β</w:t>
            </w:r>
            <w:r w:rsidRPr="00D70524">
              <w:rPr>
                <w:rFonts w:asciiTheme="minorHAnsi" w:eastAsia="SloSKTheSansSemiBold" w:hAnsiTheme="minorHAnsi" w:cstheme="minorHAnsi"/>
                <w:b/>
                <w:bCs/>
                <w:noProof w:val="0"/>
                <w:sz w:val="20"/>
                <w:szCs w:val="20"/>
              </w:rPr>
              <w:t>.</w:t>
            </w:r>
          </w:p>
          <w:p w:rsidR="00D70524" w:rsidRDefault="00D70524" w:rsidP="00D705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ymbolMT" w:hAnsiTheme="minorHAnsi" w:cstheme="minorHAnsi"/>
                <w:noProof w:val="0"/>
                <w:sz w:val="20"/>
                <w:szCs w:val="20"/>
              </w:rPr>
            </w:pPr>
            <w:r w:rsidRPr="00D70524">
              <w:rPr>
                <w:rFonts w:asciiTheme="minorHAnsi" w:eastAsia="SloSKTheSansSemiBold" w:hAnsiTheme="minorHAnsi" w:cstheme="minorHAnsi"/>
                <w:b/>
                <w:bCs/>
                <w:noProof w:val="0"/>
                <w:sz w:val="20"/>
                <w:szCs w:val="20"/>
              </w:rPr>
              <w:t xml:space="preserve">To se pravilo zove </w:t>
            </w:r>
            <w:r w:rsidRPr="00D70524">
              <w:rPr>
                <w:rFonts w:asciiTheme="minorHAnsi" w:eastAsia="SloSKTheSansExtraBold-Bold" w:hAnsiTheme="minorHAnsi" w:cstheme="minorHAnsi"/>
                <w:b/>
                <w:bCs/>
                <w:noProof w:val="0"/>
                <w:sz w:val="20"/>
                <w:szCs w:val="20"/>
              </w:rPr>
              <w:t>zakon odbijanja valova</w:t>
            </w:r>
            <w:r w:rsidRPr="00D70524">
              <w:rPr>
                <w:rFonts w:asciiTheme="minorHAnsi" w:eastAsia="SloSKTheSansSemiBold" w:hAnsiTheme="minorHAnsi" w:cstheme="minorHAnsi"/>
                <w:b/>
                <w:bCs/>
                <w:noProof w:val="0"/>
                <w:sz w:val="20"/>
                <w:szCs w:val="20"/>
              </w:rPr>
              <w:t xml:space="preserve">:   </w:t>
            </w:r>
            <w:r w:rsidRPr="00D70524">
              <w:rPr>
                <w:rFonts w:asciiTheme="minorHAnsi" w:eastAsia="SymbolMT" w:hAnsiTheme="minorHAnsi" w:cstheme="minorHAnsi"/>
                <w:noProof w:val="0"/>
                <w:sz w:val="20"/>
                <w:szCs w:val="20"/>
              </w:rPr>
              <w:t>α</w:t>
            </w:r>
            <w:r w:rsidRPr="00D70524">
              <w:rPr>
                <w:rFonts w:asciiTheme="minorHAnsi" w:eastAsia="SymbolMT" w:hAnsiTheme="minorHAnsi" w:cstheme="minorHAnsi"/>
                <w:b/>
                <w:noProof w:val="0"/>
                <w:sz w:val="20"/>
                <w:szCs w:val="20"/>
              </w:rPr>
              <w:t xml:space="preserve"> </w:t>
            </w:r>
            <w:r w:rsidRPr="00D70524">
              <w:rPr>
                <w:rFonts w:asciiTheme="minorHAnsi" w:eastAsia="SloSKTheSansSemiBold" w:hAnsiTheme="minorHAnsi" w:cstheme="minorHAnsi"/>
                <w:bCs/>
                <w:iCs/>
                <w:noProof w:val="0"/>
                <w:sz w:val="20"/>
                <w:szCs w:val="20"/>
              </w:rPr>
              <w:t xml:space="preserve">= </w:t>
            </w:r>
            <w:r w:rsidRPr="00D70524">
              <w:rPr>
                <w:rFonts w:asciiTheme="minorHAnsi" w:eastAsia="SymbolMT" w:hAnsiTheme="minorHAnsi" w:cstheme="minorHAnsi"/>
                <w:noProof w:val="0"/>
                <w:sz w:val="20"/>
                <w:szCs w:val="20"/>
              </w:rPr>
              <w:t>β.</w:t>
            </w:r>
          </w:p>
          <w:p w:rsidR="00CC4D5C" w:rsidRPr="00D70524" w:rsidRDefault="00CC4D5C" w:rsidP="00D705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</w:pPr>
          </w:p>
          <w:p w:rsidR="00CC4D5C" w:rsidRPr="00D70524" w:rsidRDefault="00CC4D5C" w:rsidP="00CC4D5C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D70524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Rješavaju u paru zadat</w:t>
            </w:r>
            <w:r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ak</w:t>
            </w:r>
            <w:r w:rsidRPr="00D70524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 xml:space="preserve"> u RB, prezentiraju svoja rješenja, komentiraju i analiziraju.</w:t>
            </w:r>
          </w:p>
          <w:p w:rsidR="00D70524" w:rsidRDefault="00D70524" w:rsidP="00D70524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D70524" w:rsidRPr="004A66C1" w:rsidRDefault="00D70524" w:rsidP="00D70524">
            <w:pPr>
              <w:pStyle w:val="Pa15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  <w:u w:val="single"/>
              </w:rPr>
            </w:pPr>
            <w:r w:rsidRPr="004A66C1"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  <w:u w:val="single"/>
              </w:rPr>
              <w:t>RB, str. 111., zad. 1.</w:t>
            </w:r>
          </w:p>
          <w:p w:rsidR="00D70524" w:rsidRPr="004A66C1" w:rsidRDefault="00D70524" w:rsidP="00D70524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Na slici je prikazan val koji dolazi na prepreku. </w:t>
            </w:r>
          </w:p>
          <w:p w:rsidR="00D70524" w:rsidRPr="004A66C1" w:rsidRDefault="00D70524" w:rsidP="00D70524">
            <w:pPr>
              <w:pStyle w:val="Pa38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lastRenderedPageBreak/>
              <w:t xml:space="preserve">Nacrtajte i označite: </w:t>
            </w:r>
          </w:p>
          <w:p w:rsidR="00D70524" w:rsidRPr="004A66C1" w:rsidRDefault="00D70524" w:rsidP="00D70524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upadni kut </w:t>
            </w:r>
          </w:p>
          <w:p w:rsidR="00D70524" w:rsidRPr="004A66C1" w:rsidRDefault="00D70524" w:rsidP="00D70524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valnu zraku odbijenog vala </w:t>
            </w:r>
          </w:p>
          <w:p w:rsidR="00D70524" w:rsidRPr="004A66C1" w:rsidRDefault="00D70524" w:rsidP="00D70524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kut odbijanja </w:t>
            </w:r>
          </w:p>
          <w:p w:rsidR="00D70524" w:rsidRPr="004A66C1" w:rsidRDefault="00D70524" w:rsidP="00D70524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valne fronte odbijenog vala </w:t>
            </w:r>
          </w:p>
          <w:p w:rsidR="00D70524" w:rsidRPr="004A66C1" w:rsidRDefault="00D70524" w:rsidP="00D70524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e) valnu duljinu upadnog vala </w:t>
            </w:r>
            <w:r w:rsidRPr="004A66C1">
              <w:rPr>
                <w:rStyle w:val="A0"/>
                <w:rFonts w:asciiTheme="minorHAnsi" w:hAnsiTheme="minorHAnsi"/>
                <w:sz w:val="20"/>
                <w:szCs w:val="20"/>
              </w:rPr>
              <w:t>λ</w:t>
            </w:r>
            <w:r w:rsidRPr="004A66C1">
              <w:rPr>
                <w:rStyle w:val="A10"/>
                <w:rFonts w:asciiTheme="minorHAnsi" w:hAnsiTheme="minorHAnsi"/>
                <w:sz w:val="20"/>
                <w:szCs w:val="20"/>
                <w:vertAlign w:val="subscript"/>
              </w:rPr>
              <w:t>1</w:t>
            </w:r>
            <w:r w:rsidRPr="004A66C1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70524" w:rsidRPr="004A66C1" w:rsidRDefault="00D70524" w:rsidP="00D70524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f) valnu duljinu odbijenog vala </w:t>
            </w:r>
            <w:r w:rsidRPr="004A66C1">
              <w:rPr>
                <w:rStyle w:val="A0"/>
                <w:rFonts w:asciiTheme="minorHAnsi" w:hAnsiTheme="minorHAnsi"/>
                <w:sz w:val="20"/>
                <w:szCs w:val="20"/>
              </w:rPr>
              <w:t>λ</w:t>
            </w:r>
            <w:r w:rsidRPr="004A66C1">
              <w:rPr>
                <w:rStyle w:val="A10"/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. </w:t>
            </w:r>
          </w:p>
          <w:p w:rsidR="00D70524" w:rsidRPr="004A66C1" w:rsidRDefault="00D70524" w:rsidP="00D70524">
            <w:pPr>
              <w:pStyle w:val="Pa16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Kakvi su međusobno kutovi </w:t>
            </w:r>
            <w:r w:rsidRPr="004A66C1">
              <w:rPr>
                <w:rStyle w:val="A0"/>
                <w:rFonts w:asciiTheme="minorHAnsi" w:hAnsiTheme="minorHAnsi"/>
                <w:sz w:val="20"/>
                <w:szCs w:val="20"/>
              </w:rPr>
              <w:t xml:space="preserve">α i </w:t>
            </w: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β? </w:t>
            </w:r>
          </w:p>
          <w:p w:rsidR="00BA5573" w:rsidRPr="004A66C1" w:rsidRDefault="00D70524" w:rsidP="004A66C1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Kakve su međusobno valne duljine </w:t>
            </w:r>
            <w:r w:rsidRPr="004A66C1">
              <w:rPr>
                <w:rStyle w:val="A0"/>
                <w:rFonts w:asciiTheme="minorHAnsi" w:hAnsiTheme="minorHAnsi"/>
                <w:sz w:val="20"/>
                <w:szCs w:val="20"/>
              </w:rPr>
              <w:t>λ</w:t>
            </w:r>
            <w:r w:rsidRPr="004A66C1">
              <w:rPr>
                <w:rStyle w:val="A10"/>
                <w:rFonts w:asciiTheme="minorHAnsi" w:hAnsiTheme="minorHAnsi"/>
                <w:sz w:val="20"/>
                <w:szCs w:val="20"/>
                <w:vertAlign w:val="subscript"/>
              </w:rPr>
              <w:t>1</w:t>
            </w:r>
            <w:r w:rsidRPr="004A66C1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 </w:t>
            </w: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</w:t>
            </w:r>
            <w:r w:rsidRPr="004A66C1">
              <w:rPr>
                <w:rStyle w:val="A0"/>
                <w:rFonts w:asciiTheme="minorHAnsi" w:hAnsiTheme="minorHAnsi"/>
                <w:sz w:val="20"/>
                <w:szCs w:val="20"/>
              </w:rPr>
              <w:t>λ</w:t>
            </w:r>
            <w:r w:rsidRPr="004A66C1">
              <w:rPr>
                <w:rStyle w:val="A10"/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?</w:t>
            </w:r>
          </w:p>
        </w:tc>
      </w:tr>
      <w:tr w:rsidR="007C355E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704E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Završni dio (primjena modela):</w:t>
            </w:r>
          </w:p>
        </w:tc>
      </w:tr>
      <w:tr w:rsidR="00D70BA4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1B5B" w:rsidRDefault="00E7205B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eastAsia="hr-HR"/>
              </w:rPr>
              <w:t>Učenici odgovaraju na postavljena pitanja. Raspravljaju i argumentiraju svoje mišljenje</w:t>
            </w:r>
            <w:r w:rsidRPr="00081B5B">
              <w:rPr>
                <w:sz w:val="20"/>
                <w:szCs w:val="20"/>
                <w:lang w:eastAsia="hr-HR"/>
              </w:rPr>
              <w:t>.</w:t>
            </w:r>
            <w:r w:rsidR="00081B5B" w:rsidRPr="00081B5B">
              <w:rPr>
                <w:sz w:val="20"/>
                <w:szCs w:val="20"/>
                <w:lang w:val="pl-PL"/>
              </w:rPr>
              <w:t xml:space="preserve"> </w:t>
            </w:r>
          </w:p>
          <w:p w:rsidR="00081B5B" w:rsidRDefault="00081B5B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81B5B">
              <w:rPr>
                <w:sz w:val="20"/>
                <w:szCs w:val="20"/>
                <w:lang w:val="pl-PL"/>
              </w:rPr>
              <w:t>Sudjeluju u analizi i diskusiji dobivenih rješenja.</w:t>
            </w:r>
          </w:p>
          <w:p w:rsidR="00591DF4" w:rsidRDefault="00591DF4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:rsidR="00CC4D5C" w:rsidRPr="004A66C1" w:rsidRDefault="00CC4D5C" w:rsidP="00CC4D5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  <w:u w:val="single"/>
              </w:rPr>
            </w:pPr>
            <w:r w:rsidRPr="004A66C1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 xml:space="preserve">1. Udžbenik, str. 97., </w:t>
            </w:r>
            <w:r w:rsidRPr="004A66C1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  <w:u w:val="single"/>
              </w:rPr>
              <w:t>Jeste li razumjeli?</w:t>
            </w:r>
          </w:p>
          <w:p w:rsidR="00CC4D5C" w:rsidRPr="004A66C1" w:rsidRDefault="00CC4D5C" w:rsidP="00CC4D5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4A66C1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1. Kako se odbijaju valovi na ravnoj zapreci?</w:t>
            </w:r>
          </w:p>
          <w:p w:rsidR="00CC4D5C" w:rsidRPr="004A66C1" w:rsidRDefault="00CC4D5C" w:rsidP="00CC4D5C">
            <w:pPr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4A66C1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2. O čemu govori zakon odbijanja valova?</w:t>
            </w:r>
          </w:p>
          <w:p w:rsidR="00CC4D5C" w:rsidRPr="004A66C1" w:rsidRDefault="00CC4D5C" w:rsidP="00CC4D5C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4A66C1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Rješavaju zadatke u RB, prezentiraju svoja rješenja, komentiraju i analiziraju.</w:t>
            </w:r>
          </w:p>
          <w:p w:rsidR="00CC4D5C" w:rsidRPr="004A66C1" w:rsidRDefault="00CC4D5C" w:rsidP="00CC4D5C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  <w:p w:rsidR="00CC4D5C" w:rsidRPr="004A66C1" w:rsidRDefault="00CC4D5C" w:rsidP="00CC4D5C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4A66C1">
              <w:rPr>
                <w:rFonts w:asciiTheme="minorHAnsi" w:hAnsiTheme="minorHAnsi"/>
                <w:sz w:val="20"/>
                <w:szCs w:val="20"/>
                <w:lang w:eastAsia="hr-HR"/>
              </w:rPr>
              <w:t>Zaključuju:</w:t>
            </w:r>
          </w:p>
          <w:p w:rsidR="00CC4D5C" w:rsidRPr="004A66C1" w:rsidRDefault="00CC4D5C" w:rsidP="00CC4D5C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4A66C1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1. Valovi na ravnoj zapreci </w:t>
            </w:r>
            <w:r w:rsidRPr="004A66C1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odbijaju po istom pravcu, ali u suprotnom smjeru.</w:t>
            </w:r>
          </w:p>
          <w:p w:rsidR="00CC4D5C" w:rsidRPr="004A66C1" w:rsidRDefault="00CC4D5C" w:rsidP="00CC4D5C">
            <w:pPr>
              <w:spacing w:after="0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4A66C1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2. Zakon odbijanja valova: upadni kut jednak je kutu odbijanja.</w:t>
            </w:r>
          </w:p>
          <w:p w:rsidR="00CC4D5C" w:rsidRPr="004A66C1" w:rsidRDefault="00CC4D5C" w:rsidP="00CC4D5C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  <w:u w:val="single"/>
              </w:rPr>
            </w:pPr>
          </w:p>
          <w:p w:rsidR="00CC4D5C" w:rsidRPr="004A66C1" w:rsidRDefault="00CC4D5C" w:rsidP="00CC4D5C">
            <w:pPr>
              <w:pStyle w:val="Pa15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  <w:u w:val="single"/>
              </w:rPr>
            </w:pPr>
            <w:r w:rsidRPr="004A66C1"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  <w:u w:val="single"/>
              </w:rPr>
              <w:t>2. RB, str. 78., zad. 2.</w:t>
            </w:r>
          </w:p>
          <w:p w:rsidR="00CC4D5C" w:rsidRPr="004A66C1" w:rsidRDefault="00CC4D5C" w:rsidP="00CC4D5C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U sljedećim su primjerima prikazani ravni valovi koji dolaze na prepreku. </w:t>
            </w:r>
          </w:p>
          <w:p w:rsidR="00CC4D5C" w:rsidRPr="004A66C1" w:rsidRDefault="00CC4D5C" w:rsidP="00CC4D5C">
            <w:pPr>
              <w:pStyle w:val="Pa41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Nacrtajte valnu zraku odbijenog vala </w:t>
            </w:r>
          </w:p>
          <w:p w:rsidR="00CC4D5C" w:rsidRPr="004A66C1" w:rsidRDefault="00CC4D5C" w:rsidP="00CC4D5C">
            <w:pPr>
              <w:pStyle w:val="Pa41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Označite upadni kut </w:t>
            </w:r>
            <w:r w:rsidRPr="004A66C1">
              <w:rPr>
                <w:rStyle w:val="A0"/>
                <w:rFonts w:asciiTheme="minorHAnsi" w:hAnsiTheme="minorHAnsi"/>
                <w:sz w:val="20"/>
                <w:szCs w:val="20"/>
              </w:rPr>
              <w:t xml:space="preserve">α  </w:t>
            </w: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kut odbijanja β. </w:t>
            </w:r>
          </w:p>
          <w:p w:rsidR="00CC4D5C" w:rsidRPr="004A66C1" w:rsidRDefault="00CC4D5C" w:rsidP="00CC4D5C">
            <w:pPr>
              <w:pStyle w:val="Pa41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A66C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Koliki su kutovi odbijanja β? </w:t>
            </w:r>
          </w:p>
          <w:p w:rsidR="00CC4D5C" w:rsidRPr="004A66C1" w:rsidRDefault="00CC4D5C" w:rsidP="00CC4D5C">
            <w:pPr>
              <w:rPr>
                <w:rFonts w:asciiTheme="minorHAnsi" w:hAnsiTheme="minorHAnsi"/>
                <w:sz w:val="20"/>
                <w:szCs w:val="20"/>
              </w:rPr>
            </w:pPr>
            <w:r w:rsidRPr="004A66C1">
              <w:rPr>
                <w:rFonts w:asciiTheme="minorHAnsi" w:hAnsiTheme="minorHAnsi"/>
                <w:sz w:val="20"/>
                <w:szCs w:val="20"/>
              </w:rPr>
              <w:t>d) Nacrtajte valne fronte upadnog i odbijenog vala.</w:t>
            </w:r>
          </w:p>
          <w:p w:rsidR="00CC4D5C" w:rsidRDefault="00CC4D5C" w:rsidP="00CC4D5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eastAsia="hr-HR"/>
              </w:rPr>
              <w:drawing>
                <wp:inline distT="0" distB="0" distL="0" distR="0">
                  <wp:extent cx="1114806" cy="1127728"/>
                  <wp:effectExtent l="19050" t="0" r="9144" b="0"/>
                  <wp:docPr id="266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1542" t="17757" r="28038" b="16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806" cy="1127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D5C" w:rsidRPr="004A66C1" w:rsidRDefault="00CC4D5C" w:rsidP="00CC4D5C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4A66C1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Rješavaju zadatak u RB, prezentiraju svoja rješenja, komentiraju i analiziraju.</w:t>
            </w:r>
          </w:p>
          <w:p w:rsidR="00CC4D5C" w:rsidRDefault="00CC4D5C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:rsidR="00591DF4" w:rsidRPr="00591DF4" w:rsidRDefault="00591DF4" w:rsidP="00591DF4">
            <w:pPr>
              <w:pStyle w:val="Pa15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591DF4"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>RB, str. 72., zad. 2.</w:t>
            </w:r>
          </w:p>
          <w:p w:rsidR="00591DF4" w:rsidRDefault="00591DF4" w:rsidP="00591DF4">
            <w:pPr>
              <w:pStyle w:val="Pa15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591DF4"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  <w:t xml:space="preserve">Kada na nekome mjestu zatitramo elastično sredstvo, duž njega se širi _______________________ . </w:t>
            </w:r>
          </w:p>
          <w:p w:rsidR="00591DF4" w:rsidRPr="00591DF4" w:rsidRDefault="00591DF4" w:rsidP="00591DF4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Rješenje:.</w:t>
            </w:r>
            <w:r w:rsidRPr="00591DF4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val</w:t>
            </w:r>
          </w:p>
          <w:p w:rsidR="00591DF4" w:rsidRPr="00591DF4" w:rsidRDefault="00591DF4" w:rsidP="00591DF4">
            <w:pPr>
              <w:spacing w:after="0"/>
              <w:rPr>
                <w:b/>
                <w:sz w:val="20"/>
                <w:szCs w:val="20"/>
              </w:rPr>
            </w:pPr>
          </w:p>
          <w:p w:rsidR="00591DF4" w:rsidRPr="00591DF4" w:rsidRDefault="005B2B2E" w:rsidP="00591DF4">
            <w:pPr>
              <w:spacing w:after="0"/>
              <w:jc w:val="both"/>
              <w:rPr>
                <w:rFonts w:asciiTheme="minorHAnsi" w:hAnsiTheme="minorHAnsi" w:cs="Slo SK TheSans Plai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  <w:u w:val="single"/>
              </w:rPr>
              <w:t>Udžbenik, str. 96</w:t>
            </w:r>
            <w:r w:rsidR="00591DF4" w:rsidRPr="00591DF4"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  <w:u w:val="single"/>
              </w:rPr>
              <w:t xml:space="preserve">., </w:t>
            </w:r>
            <w:r w:rsidR="00591DF4" w:rsidRPr="00591DF4">
              <w:rPr>
                <w:rFonts w:asciiTheme="minorHAnsi" w:hAnsiTheme="minorHAnsi" w:cs="Slo SK TheSans Plain"/>
                <w:b/>
                <w:i/>
                <w:color w:val="000000"/>
                <w:sz w:val="20"/>
                <w:szCs w:val="20"/>
                <w:u w:val="single"/>
              </w:rPr>
              <w:t>Jeste li razumijeli?</w:t>
            </w:r>
          </w:p>
          <w:p w:rsidR="00591DF4" w:rsidRPr="00591DF4" w:rsidRDefault="00591DF4" w:rsidP="00591DF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591DF4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1. Što je izvor vala?</w:t>
            </w:r>
          </w:p>
          <w:p w:rsidR="00591DF4" w:rsidRPr="00591DF4" w:rsidRDefault="00591DF4" w:rsidP="00591DF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591DF4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5. Što su valne fronte?</w:t>
            </w:r>
          </w:p>
          <w:p w:rsidR="00591DF4" w:rsidRPr="00591DF4" w:rsidRDefault="00591DF4" w:rsidP="00591DF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591DF4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6. Što pokazuju valne zrake?</w:t>
            </w:r>
          </w:p>
          <w:p w:rsidR="00591DF4" w:rsidRPr="00591DF4" w:rsidRDefault="00591DF4" w:rsidP="00591DF4">
            <w:pPr>
              <w:spacing w:after="0" w:line="240" w:lineRule="auto"/>
              <w:rPr>
                <w:b/>
                <w:sz w:val="20"/>
                <w:szCs w:val="20"/>
                <w:lang w:val="pl-PL"/>
              </w:rPr>
            </w:pPr>
            <w:r w:rsidRPr="00591DF4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7. Koliki je kut između valne fronte i valne zrake kod kružnih i ravnih valova?</w:t>
            </w:r>
          </w:p>
          <w:p w:rsidR="00591DF4" w:rsidRDefault="00591DF4" w:rsidP="00591DF4">
            <w:pPr>
              <w:spacing w:after="0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8D51AB" w:rsidRPr="002A160C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 rješavaju zadatke</w:t>
            </w:r>
            <w:r w:rsidRPr="002A160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RB ili usmeno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, čitaju rješenja te sudjeluju</w:t>
            </w:r>
            <w:r w:rsidRPr="002A160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razgovoru.</w:t>
            </w:r>
          </w:p>
          <w:p w:rsidR="008D51AB" w:rsidRPr="008D51AB" w:rsidRDefault="008D51AB" w:rsidP="008D51AB">
            <w:pPr>
              <w:spacing w:after="0"/>
              <w:jc w:val="both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Raspravljaju i argumentiraju svoje mišljenje</w:t>
            </w:r>
          </w:p>
          <w:p w:rsidR="008D51AB" w:rsidRDefault="008D51AB" w:rsidP="008D51A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081B5B">
              <w:rPr>
                <w:sz w:val="20"/>
                <w:szCs w:val="20"/>
                <w:lang w:val="pl-PL"/>
              </w:rPr>
              <w:t>Sudjeluju u analizi i diskusiji dobivenih rješenja</w:t>
            </w:r>
            <w:r>
              <w:rPr>
                <w:sz w:val="20"/>
                <w:szCs w:val="20"/>
                <w:lang w:val="pl-PL"/>
              </w:rPr>
              <w:t>.</w:t>
            </w:r>
          </w:p>
          <w:p w:rsidR="008D51AB" w:rsidRDefault="008D51AB" w:rsidP="00591DF4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591DF4" w:rsidRDefault="00591DF4" w:rsidP="00591DF4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591DF4" w:rsidRPr="00591DF4" w:rsidRDefault="00591DF4" w:rsidP="00591DF4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591DF4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1. Izvor vala je mjesto iz kojeg se val širi.</w:t>
            </w:r>
          </w:p>
          <w:p w:rsidR="00591DF4" w:rsidRPr="00591DF4" w:rsidRDefault="00591DF4" w:rsidP="00591DF4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591DF4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5 Valne fronte prikazuju vrhove bregova vala, a govore nam o obliku tog vala.</w:t>
            </w:r>
          </w:p>
          <w:p w:rsidR="00591DF4" w:rsidRPr="00591DF4" w:rsidRDefault="00591DF4" w:rsidP="00591DF4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591DF4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6. Valne zrake pokazuju smjer širenja vala.</w:t>
            </w:r>
          </w:p>
          <w:p w:rsidR="002A160C" w:rsidRDefault="00591DF4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591DF4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lastRenderedPageBreak/>
              <w:t xml:space="preserve">7. Kut između valne fronte i </w:t>
            </w:r>
            <w:r w:rsidR="00B24DDD" w:rsidRPr="00591DF4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valne</w:t>
            </w:r>
            <w:r w:rsidRPr="00591DF4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zrake iznosi 90°</w:t>
            </w:r>
          </w:p>
          <w:p w:rsidR="002A160C" w:rsidRDefault="002A160C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8D51AB" w:rsidRPr="002A160C" w:rsidRDefault="002A160C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 rješavaju zadatke</w:t>
            </w:r>
            <w:r w:rsidR="008D51AB" w:rsidRPr="002A160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RB ili usmeno</w:t>
            </w:r>
            <w:r w:rsidR="008D51A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, čitaju rješenja te sudjeluju</w:t>
            </w:r>
            <w:r w:rsidR="008D51AB" w:rsidRPr="002A160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razgovoru.</w:t>
            </w:r>
          </w:p>
          <w:p w:rsidR="008D51AB" w:rsidRPr="008D51AB" w:rsidRDefault="008D51AB" w:rsidP="008D51AB">
            <w:pPr>
              <w:spacing w:after="0"/>
              <w:jc w:val="both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Raspravljaju i argumentiraju svoje mišljenje</w:t>
            </w:r>
          </w:p>
          <w:p w:rsidR="002A160C" w:rsidRDefault="002A160C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081B5B">
              <w:rPr>
                <w:sz w:val="20"/>
                <w:szCs w:val="20"/>
                <w:lang w:val="pl-PL"/>
              </w:rPr>
              <w:t>Sudjeluju u analizi i diskusiji dobivenih rješenja</w:t>
            </w:r>
            <w:r w:rsidR="008D51AB">
              <w:rPr>
                <w:sz w:val="20"/>
                <w:szCs w:val="20"/>
                <w:lang w:val="pl-PL"/>
              </w:rPr>
              <w:t>.</w:t>
            </w:r>
          </w:p>
          <w:p w:rsidR="002A160C" w:rsidRDefault="002A160C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:rsidR="008D51AB" w:rsidRPr="008D51AB" w:rsidRDefault="008D51AB" w:rsidP="008D51AB">
            <w:pPr>
              <w:spacing w:after="0"/>
              <w:jc w:val="both"/>
              <w:rPr>
                <w:rFonts w:asciiTheme="minorHAnsi" w:hAnsiTheme="minorHAnsi" w:cs="Slo SK TheSans Plai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  <w:u w:val="single"/>
              </w:rPr>
              <w:t>Udžbenik, str. 96</w:t>
            </w:r>
            <w:r w:rsidRPr="008D51AB"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  <w:u w:val="single"/>
              </w:rPr>
              <w:t xml:space="preserve">., </w:t>
            </w:r>
            <w:r w:rsidRPr="008D51AB">
              <w:rPr>
                <w:rFonts w:asciiTheme="minorHAnsi" w:hAnsiTheme="minorHAnsi" w:cs="Slo SK TheSans Plain"/>
                <w:b/>
                <w:i/>
                <w:color w:val="000000"/>
                <w:sz w:val="20"/>
                <w:szCs w:val="20"/>
                <w:u w:val="single"/>
              </w:rPr>
              <w:t>Jeste li razumijeli?</w:t>
            </w:r>
          </w:p>
          <w:p w:rsidR="008D51AB" w:rsidRPr="008D51AB" w:rsidRDefault="008D51AB" w:rsidP="008D51AB">
            <w:pPr>
              <w:spacing w:after="0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8D51A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2. Što valovi prenose?</w:t>
            </w:r>
            <w:r w:rsidRPr="002A160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8D51AB" w:rsidRPr="008D51AB" w:rsidRDefault="008D51AB" w:rsidP="008D51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8D51A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3. Kakvi su transverzalni valovi?</w:t>
            </w:r>
          </w:p>
          <w:p w:rsidR="008D51AB" w:rsidRPr="008D51AB" w:rsidRDefault="008D51AB" w:rsidP="008D51AB">
            <w:pPr>
              <w:pStyle w:val="Pa15"/>
              <w:spacing w:after="240"/>
              <w:rPr>
                <w:rFonts w:asciiTheme="minorHAnsi" w:eastAsia="SloSKTheSansSemiBold" w:hAnsiTheme="minorHAnsi" w:cs="SloSKTheSansSemiBold"/>
                <w:b/>
                <w:bCs/>
                <w:sz w:val="20"/>
                <w:szCs w:val="20"/>
              </w:rPr>
            </w:pPr>
            <w:r w:rsidRPr="008D51AB">
              <w:rPr>
                <w:rFonts w:asciiTheme="minorHAnsi" w:eastAsia="SloSKTheSansSemiBold" w:hAnsiTheme="minorHAnsi" w:cs="SloSKTheSansSemiBold"/>
                <w:b/>
                <w:bCs/>
                <w:sz w:val="20"/>
                <w:szCs w:val="20"/>
              </w:rPr>
              <w:t>4. Koje valove nazivamo longitudinalnim?</w:t>
            </w: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bilježnicu. </w:t>
            </w: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Čitaju svoja rješenja, komentiraju i razgovaraju.</w:t>
            </w:r>
          </w:p>
          <w:p w:rsidR="008D51AB" w:rsidRPr="00591DF4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8D51AB" w:rsidRPr="008D51AB" w:rsidRDefault="008D51AB" w:rsidP="008D51AB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8D51A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2. Valovi prenose energiju.</w:t>
            </w:r>
          </w:p>
          <w:p w:rsidR="008D51AB" w:rsidRPr="008D51AB" w:rsidRDefault="008D51AB" w:rsidP="008D51AB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8D51A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3. Transverzalni valovi su valovi kod kojih čestice sredstva titraju okomito na smjer širenja vala.</w:t>
            </w:r>
          </w:p>
          <w:p w:rsidR="008D51AB" w:rsidRPr="008D51AB" w:rsidRDefault="008D51AB" w:rsidP="008D51AB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8D51A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4. Longitudinalni valovi su valovi kod kojih čestice sredstva titraju u smjeru širenja vala.</w:t>
            </w:r>
          </w:p>
          <w:p w:rsidR="00CF1D1A" w:rsidRPr="008D51AB" w:rsidRDefault="00CF1D1A" w:rsidP="00081B5B">
            <w:pPr>
              <w:spacing w:after="0" w:line="240" w:lineRule="auto"/>
              <w:rPr>
                <w:b/>
                <w:sz w:val="20"/>
                <w:szCs w:val="20"/>
                <w:lang w:val="pl-PL"/>
              </w:rPr>
            </w:pPr>
          </w:p>
          <w:p w:rsidR="008D51AB" w:rsidRPr="008D51AB" w:rsidRDefault="008D51AB" w:rsidP="008D51AB">
            <w:pPr>
              <w:spacing w:after="0"/>
              <w:jc w:val="both"/>
              <w:rPr>
                <w:rFonts w:asciiTheme="minorHAnsi" w:hAnsiTheme="minorHAnsi" w:cs="Slo SK TheSans Plai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  <w:lang w:eastAsia="hr-HR"/>
              </w:rPr>
              <w:t>RB, str. 104</w:t>
            </w:r>
            <w:r w:rsidRPr="008D51AB">
              <w:rPr>
                <w:b/>
                <w:sz w:val="20"/>
                <w:szCs w:val="20"/>
                <w:u w:val="single"/>
                <w:lang w:eastAsia="hr-HR"/>
              </w:rPr>
              <w:t xml:space="preserve">., zad. </w:t>
            </w:r>
            <w:r>
              <w:rPr>
                <w:b/>
                <w:sz w:val="20"/>
                <w:szCs w:val="20"/>
                <w:u w:val="single"/>
                <w:lang w:eastAsia="hr-HR"/>
              </w:rPr>
              <w:t>1</w:t>
            </w:r>
          </w:p>
          <w:p w:rsidR="008D51AB" w:rsidRDefault="008D51AB" w:rsidP="008D51AB">
            <w:pPr>
              <w:spacing w:after="0"/>
              <w:jc w:val="both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8D51AB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Titranjem čestica sredstva valovi prenose _________.</w:t>
            </w: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D51AB" w:rsidRPr="00591DF4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u bilježnicu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. </w:t>
            </w: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Čitaju svoja rješenja, komentiraju i razgovaraju.</w:t>
            </w:r>
          </w:p>
          <w:p w:rsidR="008D51AB" w:rsidRPr="008D51AB" w:rsidRDefault="008D51AB" w:rsidP="008D51AB">
            <w:pPr>
              <w:spacing w:after="0"/>
              <w:jc w:val="both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8D51AB" w:rsidRP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D51A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energiju</w:t>
            </w:r>
          </w:p>
          <w:p w:rsidR="00D70BA4" w:rsidRDefault="00D70BA4" w:rsidP="00D70BA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D51AB" w:rsidRPr="008D51AB" w:rsidRDefault="008D51AB" w:rsidP="008D51AB">
            <w:pPr>
              <w:spacing w:after="0"/>
              <w:rPr>
                <w:rFonts w:cs="Slo SK TheSans Plain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>RB, str. 104</w:t>
            </w:r>
            <w:r w:rsidRPr="008D51AB"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 xml:space="preserve">., zad. 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>3</w:t>
            </w:r>
            <w:r w:rsidRPr="008D51AB"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>.</w:t>
            </w:r>
          </w:p>
          <w:p w:rsidR="008D51AB" w:rsidRPr="008D51AB" w:rsidRDefault="008D51AB" w:rsidP="008D51AB">
            <w:pPr>
              <w:rPr>
                <w:rFonts w:cs="Slo SK TheSans Plain"/>
                <w:color w:val="000000"/>
                <w:sz w:val="20"/>
                <w:szCs w:val="20"/>
              </w:rPr>
            </w:pPr>
            <w:r w:rsidRPr="008D51AB">
              <w:rPr>
                <w:rFonts w:cs="Slo SK TheSans Plain"/>
                <w:color w:val="000000"/>
                <w:sz w:val="20"/>
                <w:szCs w:val="20"/>
              </w:rPr>
              <w:t>Na slici transverzalnog vala označite brijeg, dol i smjer titranja čestice vala.</w:t>
            </w:r>
          </w:p>
          <w:p w:rsidR="008D51AB" w:rsidRDefault="008D51AB" w:rsidP="008D51AB">
            <w:pPr>
              <w:rPr>
                <w:rFonts w:cs="Slo SK TheSans Plain"/>
                <w:color w:val="000000"/>
                <w:sz w:val="18"/>
                <w:szCs w:val="18"/>
              </w:rPr>
            </w:pPr>
            <w:r>
              <w:rPr>
                <w:rFonts w:cs="Slo SK TheSans Plain"/>
                <w:color w:val="000000"/>
                <w:sz w:val="18"/>
                <w:szCs w:val="18"/>
                <w:lang w:eastAsia="hr-HR"/>
              </w:rPr>
              <w:drawing>
                <wp:inline distT="0" distB="0" distL="0" distR="0">
                  <wp:extent cx="1193494" cy="658368"/>
                  <wp:effectExtent l="19050" t="0" r="6656" b="0"/>
                  <wp:docPr id="2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984" cy="66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1AB" w:rsidRPr="00591DF4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Ucrtavaju </w:t>
            </w: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svoja rješenja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RB</w:t>
            </w: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, komentiraju i razgovaraju.</w:t>
            </w:r>
          </w:p>
          <w:p w:rsidR="008D51AB" w:rsidRDefault="008D51AB" w:rsidP="00D70BA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D51AB" w:rsidRPr="008D51AB" w:rsidRDefault="008D51AB" w:rsidP="008D51AB">
            <w:pPr>
              <w:spacing w:after="0"/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</w:pPr>
            <w:r w:rsidRPr="008D51AB"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>RB, str. 73., zad. 7.</w:t>
            </w:r>
          </w:p>
          <w:p w:rsidR="008D51AB" w:rsidRPr="008D51AB" w:rsidRDefault="008D51AB" w:rsidP="008D51AB">
            <w:pPr>
              <w:pStyle w:val="Default"/>
              <w:spacing w:line="221" w:lineRule="atLeast"/>
              <w:rPr>
                <w:rFonts w:asciiTheme="minorHAnsi" w:hAnsiTheme="minorHAnsi"/>
                <w:sz w:val="20"/>
                <w:szCs w:val="20"/>
              </w:rPr>
            </w:pPr>
            <w:r w:rsidRPr="008D51AB">
              <w:rPr>
                <w:rFonts w:asciiTheme="minorHAnsi" w:hAnsiTheme="minorHAnsi"/>
                <w:sz w:val="20"/>
                <w:szCs w:val="20"/>
              </w:rPr>
              <w:t>Bregovi i dolovi nastaju kod ________________  vala, a zgušnjenja i razrjeđenja kod _______________ vala.</w:t>
            </w: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D51AB" w:rsidRPr="00591DF4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u bilježnicu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. </w:t>
            </w: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Čitaju svoja rješenja, komentiraju i razgovaraju.</w:t>
            </w: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8D51AB" w:rsidRPr="008D51AB" w:rsidRDefault="008D51AB" w:rsidP="008D51AB">
            <w:pPr>
              <w:rPr>
                <w:sz w:val="20"/>
                <w:szCs w:val="20"/>
              </w:rPr>
            </w:pPr>
            <w:r w:rsidRPr="008D51A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transverzalnog ; longitudinalnog.</w:t>
            </w:r>
          </w:p>
          <w:p w:rsidR="008D51AB" w:rsidRPr="008D51AB" w:rsidRDefault="008D51AB" w:rsidP="008D51AB">
            <w:pPr>
              <w:spacing w:after="0"/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>RB, str. 105</w:t>
            </w:r>
            <w:r w:rsidRPr="008D51AB"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 xml:space="preserve">., zad. 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>6</w:t>
            </w:r>
            <w:r w:rsidRPr="008D51AB">
              <w:rPr>
                <w:rFonts w:asciiTheme="minorHAnsi" w:hAnsiTheme="minorHAnsi"/>
                <w:b/>
                <w:sz w:val="20"/>
                <w:szCs w:val="20"/>
                <w:u w:val="single"/>
                <w:lang w:eastAsia="hr-HR"/>
              </w:rPr>
              <w:t>.</w:t>
            </w:r>
          </w:p>
          <w:p w:rsidR="008D51AB" w:rsidRPr="008D51AB" w:rsidRDefault="008D51AB" w:rsidP="008D51AB">
            <w:pPr>
              <w:spacing w:after="0"/>
              <w:rPr>
                <w:sz w:val="20"/>
                <w:szCs w:val="20"/>
              </w:rPr>
            </w:pPr>
            <w:r w:rsidRPr="008D51AB">
              <w:rPr>
                <w:rFonts w:cs="Slo SK TheSans Plain"/>
                <w:color w:val="000000"/>
                <w:sz w:val="20"/>
                <w:szCs w:val="20"/>
              </w:rPr>
              <w:t>Dopunite crtež transverzalnog vala tako na užetu nacrtate smjerove titranja čestica užeta u točkama A, B i C.</w:t>
            </w:r>
          </w:p>
          <w:p w:rsidR="008D51AB" w:rsidRDefault="008D51AB" w:rsidP="00D70BA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8D51AB">
              <w:rPr>
                <w:rFonts w:eastAsia="Times New Roman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2171907" cy="570586"/>
                  <wp:effectExtent l="19050" t="0" r="0" b="0"/>
                  <wp:docPr id="2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8807" t="62149" r="18821" b="11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293" cy="57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8D51AB" w:rsidRP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8D51AB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D51A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Crtaju rješenja u RB, prezentiraju svoja rješenja.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Raspravljaju</w:t>
            </w:r>
            <w:r w:rsidRPr="00591DF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 razgovaraju.</w:t>
            </w:r>
          </w:p>
          <w:p w:rsidR="004A66C1" w:rsidRDefault="004A66C1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4A66C1" w:rsidRDefault="004A66C1" w:rsidP="004A66C1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C4D5C">
              <w:rPr>
                <w:rFonts w:asciiTheme="minorHAnsi" w:eastAsia="Times New Roman" w:hAnsiTheme="minorHAnsi" w:cs="Calibri"/>
                <w:b/>
                <w:noProof w:val="0"/>
                <w:sz w:val="18"/>
                <w:szCs w:val="18"/>
                <w:lang w:eastAsia="hr-HR"/>
              </w:rPr>
              <w:t xml:space="preserve"> </w:t>
            </w:r>
            <w:r w:rsidRPr="00CC4D5C">
              <w:rPr>
                <w:b/>
                <w:iCs/>
                <w:sz w:val="20"/>
                <w:szCs w:val="20"/>
              </w:rPr>
              <w:t>Digitalni</w:t>
            </w:r>
            <w:r>
              <w:rPr>
                <w:b/>
                <w:iCs/>
                <w:sz w:val="20"/>
                <w:szCs w:val="20"/>
              </w:rPr>
              <w:t xml:space="preserve"> nastavni sadržaji:Provjeravam znanje – Kviz A </w:t>
            </w:r>
          </w:p>
          <w:p w:rsidR="00AA7F8C" w:rsidRPr="004A66C1" w:rsidRDefault="004A66C1" w:rsidP="004A66C1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tabletima pristupaju digitalnim sadržajima te individualno ili u grupama rješavaju kviz.</w:t>
            </w:r>
          </w:p>
        </w:tc>
      </w:tr>
    </w:tbl>
    <w:p w:rsidR="00CF3D5D" w:rsidRDefault="00CF3D5D" w:rsidP="009E4B9D"/>
    <w:sectPr w:rsidR="00CF3D5D" w:rsidSect="007238FD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ExtraBold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erifExtra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78A"/>
    <w:multiLevelType w:val="hybridMultilevel"/>
    <w:tmpl w:val="23722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969"/>
    <w:multiLevelType w:val="hybridMultilevel"/>
    <w:tmpl w:val="3EA00B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56247A0"/>
    <w:multiLevelType w:val="hybridMultilevel"/>
    <w:tmpl w:val="45728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155B7"/>
    <w:multiLevelType w:val="hybridMultilevel"/>
    <w:tmpl w:val="B660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B4FBF"/>
    <w:multiLevelType w:val="hybridMultilevel"/>
    <w:tmpl w:val="01C0A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5E"/>
    <w:rsid w:val="0003000B"/>
    <w:rsid w:val="00081B5B"/>
    <w:rsid w:val="001006FA"/>
    <w:rsid w:val="001011D9"/>
    <w:rsid w:val="00103EBF"/>
    <w:rsid w:val="00111298"/>
    <w:rsid w:val="0017574B"/>
    <w:rsid w:val="00180C17"/>
    <w:rsid w:val="001900D0"/>
    <w:rsid w:val="001B662B"/>
    <w:rsid w:val="001E553D"/>
    <w:rsid w:val="0021191E"/>
    <w:rsid w:val="00220E1A"/>
    <w:rsid w:val="0027286C"/>
    <w:rsid w:val="002954BF"/>
    <w:rsid w:val="002A160C"/>
    <w:rsid w:val="002B2463"/>
    <w:rsid w:val="002B6392"/>
    <w:rsid w:val="0034188C"/>
    <w:rsid w:val="0034741D"/>
    <w:rsid w:val="00347BB6"/>
    <w:rsid w:val="00373958"/>
    <w:rsid w:val="003B2190"/>
    <w:rsid w:val="003C73A7"/>
    <w:rsid w:val="003D4B11"/>
    <w:rsid w:val="00424395"/>
    <w:rsid w:val="00435238"/>
    <w:rsid w:val="00452233"/>
    <w:rsid w:val="00473368"/>
    <w:rsid w:val="00474AFB"/>
    <w:rsid w:val="004A6352"/>
    <w:rsid w:val="004A66C1"/>
    <w:rsid w:val="004B56A8"/>
    <w:rsid w:val="004D018B"/>
    <w:rsid w:val="004E010C"/>
    <w:rsid w:val="005032D5"/>
    <w:rsid w:val="005040C5"/>
    <w:rsid w:val="00510008"/>
    <w:rsid w:val="00511EEC"/>
    <w:rsid w:val="005867EF"/>
    <w:rsid w:val="00591DF4"/>
    <w:rsid w:val="005B14F3"/>
    <w:rsid w:val="005B2B2E"/>
    <w:rsid w:val="00616B0C"/>
    <w:rsid w:val="00671153"/>
    <w:rsid w:val="006D537E"/>
    <w:rsid w:val="007238FD"/>
    <w:rsid w:val="00736D04"/>
    <w:rsid w:val="00764DAC"/>
    <w:rsid w:val="007B2990"/>
    <w:rsid w:val="007C355E"/>
    <w:rsid w:val="008119E5"/>
    <w:rsid w:val="00866431"/>
    <w:rsid w:val="00883AB0"/>
    <w:rsid w:val="0089746B"/>
    <w:rsid w:val="008D51AB"/>
    <w:rsid w:val="009009CE"/>
    <w:rsid w:val="00905DF5"/>
    <w:rsid w:val="009176E4"/>
    <w:rsid w:val="00920626"/>
    <w:rsid w:val="00921605"/>
    <w:rsid w:val="009353D9"/>
    <w:rsid w:val="009423E3"/>
    <w:rsid w:val="0097127D"/>
    <w:rsid w:val="00981E2B"/>
    <w:rsid w:val="00985388"/>
    <w:rsid w:val="009E4B9D"/>
    <w:rsid w:val="00A136FB"/>
    <w:rsid w:val="00A31CA2"/>
    <w:rsid w:val="00A36A01"/>
    <w:rsid w:val="00AA7F8C"/>
    <w:rsid w:val="00AB2E90"/>
    <w:rsid w:val="00AD3B4F"/>
    <w:rsid w:val="00AE01A1"/>
    <w:rsid w:val="00AE4FCE"/>
    <w:rsid w:val="00B24DDD"/>
    <w:rsid w:val="00B319F1"/>
    <w:rsid w:val="00B34B30"/>
    <w:rsid w:val="00B373F5"/>
    <w:rsid w:val="00B818F8"/>
    <w:rsid w:val="00B9102D"/>
    <w:rsid w:val="00BA5573"/>
    <w:rsid w:val="00BF2291"/>
    <w:rsid w:val="00C23C5C"/>
    <w:rsid w:val="00C33C95"/>
    <w:rsid w:val="00C76E79"/>
    <w:rsid w:val="00C94A75"/>
    <w:rsid w:val="00CB0B2F"/>
    <w:rsid w:val="00CC4D5C"/>
    <w:rsid w:val="00CF1D1A"/>
    <w:rsid w:val="00CF33A2"/>
    <w:rsid w:val="00CF3D5D"/>
    <w:rsid w:val="00D11AD7"/>
    <w:rsid w:val="00D20DC5"/>
    <w:rsid w:val="00D52AFB"/>
    <w:rsid w:val="00D629C4"/>
    <w:rsid w:val="00D70524"/>
    <w:rsid w:val="00D70BA4"/>
    <w:rsid w:val="00D81B75"/>
    <w:rsid w:val="00E26127"/>
    <w:rsid w:val="00E55A0D"/>
    <w:rsid w:val="00E70F53"/>
    <w:rsid w:val="00E7205B"/>
    <w:rsid w:val="00E7619D"/>
    <w:rsid w:val="00E80B9E"/>
    <w:rsid w:val="00EB26F4"/>
    <w:rsid w:val="00EC65B0"/>
    <w:rsid w:val="00EE22CF"/>
    <w:rsid w:val="00EF69F8"/>
    <w:rsid w:val="00F06D09"/>
    <w:rsid w:val="00F07839"/>
    <w:rsid w:val="00F41910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5E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C355E"/>
  </w:style>
  <w:style w:type="paragraph" w:styleId="Odlomakpopisa">
    <w:name w:val="List Paragraph"/>
    <w:basedOn w:val="Normal"/>
    <w:qFormat/>
    <w:rsid w:val="007C355E"/>
    <w:pPr>
      <w:ind w:left="720"/>
    </w:pPr>
    <w:rPr>
      <w:rFonts w:eastAsia="Times New Roman"/>
      <w:noProof w:val="0"/>
    </w:rPr>
  </w:style>
  <w:style w:type="paragraph" w:customStyle="1" w:styleId="Pa41">
    <w:name w:val="Pa41"/>
    <w:basedOn w:val="Normal"/>
    <w:next w:val="Normal"/>
    <w:uiPriority w:val="99"/>
    <w:rsid w:val="007C355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7C355E"/>
    <w:pPr>
      <w:autoSpaceDE w:val="0"/>
      <w:autoSpaceDN w:val="0"/>
      <w:adjustRightInd w:val="0"/>
      <w:spacing w:after="0" w:line="18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t-8">
    <w:name w:val="t-8"/>
    <w:basedOn w:val="Normal"/>
    <w:rsid w:val="000300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Pa16">
    <w:name w:val="Pa16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39"/>
    <w:rPr>
      <w:rFonts w:ascii="Tahoma" w:eastAsia="Calibri" w:hAnsi="Tahoma" w:cs="Tahoma"/>
      <w:noProof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347BB6"/>
    <w:rPr>
      <w:color w:val="808080"/>
    </w:rPr>
  </w:style>
  <w:style w:type="paragraph" w:customStyle="1" w:styleId="Pa26">
    <w:name w:val="Pa26"/>
    <w:basedOn w:val="Normal"/>
    <w:next w:val="Normal"/>
    <w:uiPriority w:val="99"/>
    <w:rsid w:val="002A160C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Default">
    <w:name w:val="Default"/>
    <w:rsid w:val="008D51AB"/>
    <w:pPr>
      <w:autoSpaceDE w:val="0"/>
      <w:autoSpaceDN w:val="0"/>
      <w:adjustRightInd w:val="0"/>
      <w:spacing w:after="0" w:line="240" w:lineRule="auto"/>
    </w:pPr>
    <w:rPr>
      <w:rFonts w:ascii="Slo SK TheSans Plain" w:eastAsiaTheme="minorHAnsi" w:hAnsi="Slo SK TheSans Plain" w:cs="Slo SK TheSans Plain"/>
      <w:color w:val="000000"/>
      <w:sz w:val="24"/>
      <w:szCs w:val="24"/>
    </w:rPr>
  </w:style>
  <w:style w:type="paragraph" w:customStyle="1" w:styleId="Pa38">
    <w:name w:val="Pa38"/>
    <w:basedOn w:val="Default"/>
    <w:next w:val="Default"/>
    <w:uiPriority w:val="99"/>
    <w:rsid w:val="00D70524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70524"/>
    <w:rPr>
      <w:rFonts w:ascii="Times New Roman" w:hAnsi="Times New Roman" w:cs="Times New Roman"/>
      <w:i/>
      <w:iCs/>
      <w:color w:val="000000"/>
    </w:rPr>
  </w:style>
  <w:style w:type="character" w:customStyle="1" w:styleId="A10">
    <w:name w:val="A10"/>
    <w:uiPriority w:val="99"/>
    <w:rsid w:val="00D70524"/>
    <w:rPr>
      <w:rFonts w:cs="Slo SK TheSans Plai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058E0-4D71-4EC0-8773-31EF89AC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30</cp:revision>
  <dcterms:created xsi:type="dcterms:W3CDTF">2020-03-21T09:36:00Z</dcterms:created>
  <dcterms:modified xsi:type="dcterms:W3CDTF">2020-08-24T10:53:00Z</dcterms:modified>
</cp:coreProperties>
</file>